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  <w:bookmarkStart w:id="0" w:name="_GoBack"/>
      <w:bookmarkEnd w:id="0"/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BC20F3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8"/>
          <w:lang w:eastAsia="ja-JP"/>
        </w:rPr>
      </w:pPr>
    </w:p>
    <w:p w:rsidR="008A76C0" w:rsidRPr="00DF735B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4"/>
          <w:szCs w:val="24"/>
          <w:lang w:eastAsia="ja-JP"/>
        </w:rPr>
      </w:pPr>
      <w:r w:rsidRPr="00DF735B">
        <w:rPr>
          <w:rFonts w:ascii="Times New Roman" w:eastAsia="MS ??" w:hAnsi="Times New Roman"/>
          <w:b/>
          <w:sz w:val="24"/>
          <w:szCs w:val="24"/>
          <w:lang w:eastAsia="ja-JP"/>
        </w:rPr>
        <w:t>Пояснительная записка</w:t>
      </w:r>
    </w:p>
    <w:p w:rsidR="008A76C0" w:rsidRPr="00DF735B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4"/>
          <w:szCs w:val="24"/>
          <w:lang w:eastAsia="ja-JP"/>
        </w:rPr>
      </w:pPr>
      <w:r w:rsidRPr="00DF735B">
        <w:rPr>
          <w:rFonts w:ascii="Times New Roman" w:eastAsia="MS ??" w:hAnsi="Times New Roman"/>
          <w:b/>
          <w:sz w:val="24"/>
          <w:szCs w:val="24"/>
          <w:lang w:eastAsia="ja-JP"/>
        </w:rPr>
        <w:t>к проекту профессионального стандарта</w:t>
      </w:r>
    </w:p>
    <w:p w:rsidR="008A76C0" w:rsidRPr="00DF735B" w:rsidRDefault="008A76C0" w:rsidP="001F526C">
      <w:pPr>
        <w:spacing w:after="0" w:line="240" w:lineRule="auto"/>
        <w:jc w:val="center"/>
        <w:rPr>
          <w:rFonts w:ascii="Times New Roman" w:eastAsia="MS ??" w:hAnsi="Times New Roman"/>
          <w:b/>
          <w:sz w:val="24"/>
          <w:szCs w:val="24"/>
          <w:lang w:eastAsia="ja-JP"/>
        </w:rPr>
      </w:pPr>
      <w:r w:rsidRPr="00DF735B">
        <w:rPr>
          <w:rFonts w:ascii="Times New Roman" w:eastAsia="MS ??" w:hAnsi="Times New Roman"/>
          <w:b/>
          <w:sz w:val="24"/>
          <w:szCs w:val="24"/>
          <w:lang w:eastAsia="ja-JP"/>
        </w:rPr>
        <w:t>«Ветеринарный фельдшер»</w:t>
      </w:r>
    </w:p>
    <w:p w:rsidR="008A76C0" w:rsidRPr="00DA52F2" w:rsidRDefault="008A76C0" w:rsidP="00D845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8A76C0" w:rsidRPr="00DA52F2" w:rsidSect="00BC20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76C0" w:rsidRPr="00DA52F2" w:rsidRDefault="008A76C0" w:rsidP="003E4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52F2">
        <w:rPr>
          <w:rFonts w:ascii="Times New Roman" w:hAnsi="Times New Roman"/>
          <w:b/>
          <w:sz w:val="24"/>
          <w:szCs w:val="24"/>
        </w:rPr>
        <w:t>1. ОБЩАЯ ХАРАКТЕРИСТИКА ВИДА ПРОФЕССИОНАЛЬНОЙ ДЕЯТЕЛЬНОСТИ, ОБОБЩЕННЫХ ТРУДОВЫХ ФУНКЦИЙ</w:t>
      </w:r>
    </w:p>
    <w:p w:rsidR="008A76C0" w:rsidRPr="00DA52F2" w:rsidRDefault="008A76C0" w:rsidP="006D0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6C0" w:rsidRPr="00DA52F2" w:rsidRDefault="008A76C0" w:rsidP="006D01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52F2">
        <w:rPr>
          <w:rFonts w:ascii="Times New Roman" w:hAnsi="Times New Roman"/>
          <w:b/>
          <w:sz w:val="24"/>
          <w:szCs w:val="24"/>
          <w:u w:val="single"/>
        </w:rPr>
        <w:t>1.1. Перспективы развития вида профессиональной деятельности</w:t>
      </w:r>
    </w:p>
    <w:p w:rsidR="008A76C0" w:rsidRPr="00DA52F2" w:rsidRDefault="008A76C0" w:rsidP="006D0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6C0" w:rsidRPr="00DA52F2" w:rsidRDefault="008A76C0" w:rsidP="006D0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В результате анализа отечественных и зарубежных данных, структуры, назначения и функций, выполняемых ветеринарными учреждениями различных организационных форм, установлено, что профессиональная деятельность ветеринарного врача (деятельность специалиста в области ветеринарии, оказания ветеринарных услуг, ветеринарно-санитарной экспертизы и ветеринарного контроля) в соответствии с Общероссийским классификатором видов экономической деятельности относится к следующему виду экономической деятельности:</w:t>
      </w:r>
    </w:p>
    <w:p w:rsidR="008A76C0" w:rsidRPr="00DA52F2" w:rsidRDefault="008A76C0" w:rsidP="006D0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b/>
          <w:sz w:val="24"/>
          <w:szCs w:val="24"/>
        </w:rPr>
        <w:t>Ветеринарная деятельность</w:t>
      </w:r>
      <w:r w:rsidRPr="00DA52F2">
        <w:rPr>
          <w:rFonts w:ascii="Times New Roman" w:hAnsi="Times New Roman"/>
          <w:sz w:val="24"/>
          <w:szCs w:val="24"/>
        </w:rPr>
        <w:t>, поскольку одной из основных функций ветеринарного врача является диагностика, профилактика, лечение и контроль за состоянием здоровья домашних и сельскохозяйственных животных, различных видов птиц и гидробионтов;</w:t>
      </w:r>
    </w:p>
    <w:p w:rsidR="008A76C0" w:rsidRPr="00DA52F2" w:rsidRDefault="008A76C0" w:rsidP="006C4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Изучение научной и нормативно-технической литературы о состоянии и перспективах развития вида профессиональной деятельности ветеринарного врача, отечественных и международных тенденций в области ветеринарии и зарубежных профессиональных стандартов, касающихся данного вида профессиональной деятельности (на примере Германии, США) позволило судить о большом практическом значении профессионального стандарта в квалификационных характеристиках специалиста и в системе интеграции трудовой деятельности и образовательного процесса.</w:t>
      </w:r>
    </w:p>
    <w:p w:rsidR="008A76C0" w:rsidRPr="00DA52F2" w:rsidRDefault="008A76C0" w:rsidP="006C44B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 xml:space="preserve">Вначале 90-х годов </w:t>
      </w:r>
      <w:r w:rsidRPr="00DA52F2">
        <w:rPr>
          <w:rFonts w:ascii="Times New Roman" w:hAnsi="Times New Roman"/>
          <w:sz w:val="24"/>
          <w:szCs w:val="24"/>
          <w:lang w:val="en-US"/>
        </w:rPr>
        <w:t>XX</w:t>
      </w:r>
      <w:r w:rsidRPr="00DA52F2">
        <w:rPr>
          <w:rFonts w:ascii="Times New Roman" w:hAnsi="Times New Roman"/>
          <w:sz w:val="24"/>
          <w:szCs w:val="24"/>
        </w:rPr>
        <w:t xml:space="preserve"> века в Москве, Петербурге и др. крупных городах появились первые частнопрактикующие ветеринарные врачи, кабинеты, а затем частные клиники и ветеринарные центры. В сфере ветеринарной помощи для городских домашних животных: собак, кошек и т.д. появились молодые энергичные врачи и организаторы.</w:t>
      </w:r>
    </w:p>
    <w:p w:rsidR="008A76C0" w:rsidRPr="00DA52F2" w:rsidRDefault="008A76C0" w:rsidP="006C44B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A52F2">
        <w:rPr>
          <w:sz w:val="24"/>
          <w:szCs w:val="24"/>
        </w:rPr>
        <w:t xml:space="preserve">В мае 1993 года был принят новый закон «О ветеринарии» Российской Федерации, в котором </w:t>
      </w:r>
      <w:r w:rsidRPr="00DA52F2">
        <w:rPr>
          <w:color w:val="000000"/>
          <w:sz w:val="24"/>
          <w:szCs w:val="24"/>
        </w:rPr>
        <w:t>были сформулированы общие положения о ветеринарии РФ; задачи; основные направления ветеринарной деятельности; определено, кто имеет право ею заниматься; регламентированы государ</w:t>
      </w:r>
      <w:r w:rsidRPr="00DA52F2">
        <w:rPr>
          <w:color w:val="000000"/>
          <w:sz w:val="24"/>
          <w:szCs w:val="24"/>
        </w:rPr>
        <w:softHyphen/>
        <w:t>ственная, ведомственная ветеринарно-санитарная и производственная ветеринарная службы; записаны права и обязанности госветнадзора; требования по предупреждению и ликвидации болезней животных; обеспечению безопасности в ветеринарном отношении продуктов животноводства; определена компетенция Государственной ветеринарной службы РФ в области защиты населения от зооантропонозов; предусмотрена ответственность за нарушение ветеринарного законодательства и т. д.</w:t>
      </w:r>
    </w:p>
    <w:p w:rsidR="008A76C0" w:rsidRPr="00DA52F2" w:rsidRDefault="008A76C0" w:rsidP="006C44B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A52F2">
        <w:rPr>
          <w:color w:val="000000"/>
          <w:sz w:val="24"/>
          <w:szCs w:val="24"/>
        </w:rPr>
        <w:t>В законе «О ветеринарии» было определено, что в государственную ветеринарию входят органы управления ветеринарным делом, научно-исследовательские и научно- производственные учреждения, ветеринарные лаборатории, противоэпизоотические отряды, управления госветнадзора на государственной границе и транспорте и государственная ветеринарная сеть (станции по борьбе с болезнями животных, ветеринарные лечебницы, ветеринарные пункты и т. д.).</w:t>
      </w:r>
    </w:p>
    <w:p w:rsidR="008A76C0" w:rsidRPr="00DA52F2" w:rsidRDefault="008A76C0" w:rsidP="006C44B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A52F2">
        <w:rPr>
          <w:color w:val="000000"/>
          <w:sz w:val="24"/>
          <w:szCs w:val="24"/>
        </w:rPr>
        <w:t>Производственная ветеринария – это ветеринарная служба хозяйств (совхозов, АО, птицефабрик, зверохозяйств и т. д.). Ведомственная ветеринария – это ветеринарные учреждения и организации, которые находятся в ведении определенных ведомств (Министерства обороны, ФСБ и МВД).</w:t>
      </w:r>
    </w:p>
    <w:p w:rsidR="008A76C0" w:rsidRPr="00DA52F2" w:rsidRDefault="008A76C0" w:rsidP="006C44B5">
      <w:pPr>
        <w:pStyle w:val="2"/>
        <w:shd w:val="clear" w:color="auto" w:fill="auto"/>
        <w:spacing w:line="240" w:lineRule="auto"/>
        <w:ind w:firstLine="709"/>
        <w:rPr>
          <w:color w:val="000000"/>
          <w:sz w:val="24"/>
          <w:szCs w:val="24"/>
        </w:rPr>
      </w:pPr>
      <w:r w:rsidRPr="00DA52F2">
        <w:rPr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94 г"/>
        </w:smartTagPr>
        <w:r w:rsidRPr="00DA52F2">
          <w:rPr>
            <w:color w:val="000000"/>
            <w:sz w:val="24"/>
            <w:szCs w:val="24"/>
          </w:rPr>
          <w:t>1994 г</w:t>
        </w:r>
      </w:smartTag>
      <w:r w:rsidRPr="00DA52F2">
        <w:rPr>
          <w:color w:val="000000"/>
          <w:sz w:val="24"/>
          <w:szCs w:val="24"/>
        </w:rPr>
        <w:t xml:space="preserve">. введены в действие «Правила оказания ветеринарных услуг», в </w:t>
      </w:r>
      <w:smartTag w:uri="urn:schemas-microsoft-com:office:smarttags" w:element="metricconverter">
        <w:smartTagPr>
          <w:attr w:name="ProductID" w:val="1996 г"/>
        </w:smartTagPr>
        <w:r w:rsidRPr="00DA52F2">
          <w:rPr>
            <w:color w:val="000000"/>
            <w:sz w:val="24"/>
            <w:szCs w:val="24"/>
          </w:rPr>
          <w:t>1996 г</w:t>
        </w:r>
      </w:smartTag>
      <w:r w:rsidRPr="00DA52F2">
        <w:rPr>
          <w:color w:val="000000"/>
          <w:sz w:val="24"/>
          <w:szCs w:val="24"/>
        </w:rPr>
        <w:t>. – «Положение о производственной службе». Все эти документы регулируют на основании Российского законодательства порядок взаимоотношений между специалистами производственной службы, владельцами животных и государственной ветеринарной службой. С</w:t>
      </w:r>
      <w:r w:rsidRPr="00DA52F2">
        <w:rPr>
          <w:sz w:val="24"/>
          <w:szCs w:val="24"/>
        </w:rPr>
        <w:t xml:space="preserve">ейчас бесплатными для владельцев животных являются только услуги по диагностике и профилактике таких инфекционных заболеваний, как бешенство, </w:t>
      </w:r>
      <w:hyperlink r:id="rId7" w:tgtFrame="_blank" w:history="1">
        <w:r w:rsidRPr="00DA52F2">
          <w:rPr>
            <w:rStyle w:val="Hyperlink"/>
            <w:color w:val="auto"/>
            <w:sz w:val="24"/>
            <w:szCs w:val="24"/>
            <w:u w:val="none"/>
          </w:rPr>
          <w:t>лептоспироз</w:t>
        </w:r>
      </w:hyperlink>
      <w:r w:rsidRPr="00DA52F2">
        <w:rPr>
          <w:sz w:val="24"/>
          <w:szCs w:val="24"/>
        </w:rPr>
        <w:t>, миксоматоз кроликов и некоторые другие опасные для человека болезни, проводимые в государственных ветеринарных учреждениях. Расценки на оформление документов на вывоз и ввоз животных, справки на продукцию животного происхождения, выдачу ветеринарных удостоверений и т.д. - являются фиксированными и устанавливаются департаментом ветеринарии. Расценки на диагностические, лечебные и профилактические процедуры - являются договорными и устанавливаются врачами или администрацией ветеринарных центров их представляющих.</w:t>
      </w:r>
    </w:p>
    <w:p w:rsidR="008A76C0" w:rsidRPr="00DA52F2" w:rsidRDefault="008A76C0" w:rsidP="006C44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52F2">
        <w:rPr>
          <w:rFonts w:ascii="Times New Roman" w:hAnsi="Times New Roman"/>
          <w:color w:val="000000"/>
          <w:sz w:val="24"/>
          <w:szCs w:val="24"/>
        </w:rPr>
        <w:t>Программа экономических реформ включала серьезные преобразования в сельском хозяйстве. Преобладающую роль в аграрной экономике стали играть коммерческие структуры (АО, кооперативы, товарищества и т. д.). Их удельный вес в 1999 году в составе сельскохозяйственных предприятий составил 65,8%.</w:t>
      </w:r>
    </w:p>
    <w:p w:rsidR="008A76C0" w:rsidRPr="00DA52F2" w:rsidRDefault="008A76C0" w:rsidP="006C44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52F2">
        <w:rPr>
          <w:rFonts w:ascii="Times New Roman" w:hAnsi="Times New Roman"/>
          <w:color w:val="000000"/>
          <w:sz w:val="24"/>
          <w:szCs w:val="24"/>
        </w:rPr>
        <w:t>Несмотря на огромные финансовые затруднения, России удалось сохранить агробиологическую промышленность как единый технологический комплекс специального назначения, не имеющего аналогов в мировой практике. За последние 10 лет произошли серьезные изменения в количественном и качественном составе предприятий. Наряду с традиционными биофабриками появились коммерческие формы при научно-исследовательских институтах, различные частные структуры и отдельные предприниматели.</w:t>
      </w:r>
    </w:p>
    <w:p w:rsidR="008A76C0" w:rsidRPr="00DA52F2" w:rsidRDefault="008A76C0" w:rsidP="006C44B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DA52F2">
          <w:rPr>
            <w:rFonts w:ascii="Times New Roman" w:hAnsi="Times New Roman"/>
            <w:color w:val="000000"/>
            <w:sz w:val="24"/>
            <w:szCs w:val="24"/>
          </w:rPr>
          <w:t>2004 г</w:t>
        </w:r>
      </w:smartTag>
      <w:r w:rsidRPr="00DA52F2">
        <w:rPr>
          <w:rFonts w:ascii="Times New Roman" w:hAnsi="Times New Roman"/>
          <w:color w:val="000000"/>
          <w:sz w:val="24"/>
          <w:szCs w:val="24"/>
        </w:rPr>
        <w:t>. сформированы Федеральная служба по ветеринарному и фитосанитарному надзору (для обеспечения надзора за исполнением ветеринарного законодательства, как на федеральном уровне, так и на уровне субъектов) и Управление ветеринарии Федерального агентства по сельскому хозяйству. Несмотря на напряженные дни реорганизации, ветеринарная служба неукоснительно исполняет свой государственный долг, о чем свидетельствует спокойная эпизоотическая обстановка в стране.</w:t>
      </w:r>
    </w:p>
    <w:p w:rsidR="008A76C0" w:rsidRDefault="008A76C0" w:rsidP="006C44B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 xml:space="preserve">Во многих странах организована государственная ветеринария. В большинстве стран при наличии правительственной ветеринарии, регламентирующей основные ветеринарные мероприятия, распространена частная ветеринарная практика. Руководство ветеринарной службой осуществляют МСХ или министерства здравоохранения. В ряде стран Азии, Африки и Латинской Америки ветеринария находится в стадии становления. Ветеринарные мероприятия в этих странах нередко проводят в порядке помощи ветеринарные специалисты, приглашённые из развитых стран. Территория большинства государств Европы, Австралии и большей части Северной Америки свободна от наиболее опасных заразных болезней животных. </w:t>
      </w:r>
    </w:p>
    <w:p w:rsidR="008A76C0" w:rsidRPr="00DA52F2" w:rsidRDefault="008A76C0" w:rsidP="006C44B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 xml:space="preserve">Подготовка ветеринарных </w:t>
      </w:r>
      <w:r>
        <w:rPr>
          <w:rFonts w:ascii="Times New Roman" w:hAnsi="Times New Roman"/>
          <w:sz w:val="24"/>
          <w:szCs w:val="24"/>
        </w:rPr>
        <w:t>фельдшеров</w:t>
      </w:r>
      <w:r w:rsidRPr="00DA52F2">
        <w:rPr>
          <w:rFonts w:ascii="Times New Roman" w:hAnsi="Times New Roman"/>
          <w:sz w:val="24"/>
          <w:szCs w:val="24"/>
        </w:rPr>
        <w:t xml:space="preserve"> осуществляется в немногих странах. На Западе профессия ветеринара чрезвычайно престижна и хорошо оплачивается. </w:t>
      </w:r>
    </w:p>
    <w:p w:rsidR="008A76C0" w:rsidRPr="00DA52F2" w:rsidRDefault="008A76C0" w:rsidP="006C4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Ветеринарная медицина вносит свой вклад в экономику страны. Убытки от болезней животных могут достигать 15-20% и даже 30-40% стоимости продуктов животноводства. Чтобы предотвратить такие убытки, государство несет значительные расходы на проведение ветеринарно-профилактических мероприятий, развитие биологической промышленности, производство химиотерапевтических препаратов, организацию научных исследований. Поэтому экономическая оценка деятельности службы ветеринарной медицины, внедрение научных исследований в производство - это органические составляющие части ее работы.</w:t>
      </w:r>
    </w:p>
    <w:p w:rsidR="008A76C0" w:rsidRPr="00DA52F2" w:rsidRDefault="008A76C0" w:rsidP="006C4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6C0" w:rsidRPr="00DA52F2" w:rsidRDefault="008A76C0" w:rsidP="006C44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52F2">
        <w:rPr>
          <w:rFonts w:ascii="Times New Roman" w:hAnsi="Times New Roman"/>
          <w:b/>
          <w:sz w:val="24"/>
          <w:szCs w:val="24"/>
          <w:u w:val="single"/>
        </w:rPr>
        <w:t>1.2. Характеристика обобщенных трудовых функций, входящих в вид профессиональной деятельности</w:t>
      </w:r>
    </w:p>
    <w:p w:rsidR="008A76C0" w:rsidRPr="00C05041" w:rsidRDefault="008A76C0" w:rsidP="00C05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6C0" w:rsidRPr="00C05041" w:rsidRDefault="008A76C0" w:rsidP="00C05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041">
        <w:rPr>
          <w:rFonts w:ascii="Times New Roman" w:hAnsi="Times New Roman"/>
          <w:sz w:val="24"/>
          <w:szCs w:val="24"/>
        </w:rPr>
        <w:t xml:space="preserve">Изучение деятельности </w:t>
      </w:r>
      <w:r>
        <w:rPr>
          <w:rFonts w:ascii="Times New Roman" w:hAnsi="Times New Roman"/>
          <w:sz w:val="24"/>
          <w:szCs w:val="24"/>
        </w:rPr>
        <w:t>ветеринарного фельдшера</w:t>
      </w:r>
      <w:r w:rsidRPr="00C05041">
        <w:rPr>
          <w:rFonts w:ascii="Times New Roman" w:hAnsi="Times New Roman"/>
          <w:sz w:val="24"/>
          <w:szCs w:val="24"/>
        </w:rPr>
        <w:t xml:space="preserve">, его должностных обязанностей, инструкций и </w:t>
      </w:r>
      <w:r>
        <w:rPr>
          <w:rFonts w:ascii="Times New Roman" w:hAnsi="Times New Roman"/>
          <w:sz w:val="24"/>
          <w:szCs w:val="24"/>
        </w:rPr>
        <w:t>нормативных документов</w:t>
      </w:r>
      <w:r w:rsidRPr="00C05041">
        <w:rPr>
          <w:rFonts w:ascii="Times New Roman" w:hAnsi="Times New Roman"/>
          <w:sz w:val="24"/>
          <w:szCs w:val="24"/>
        </w:rPr>
        <w:t xml:space="preserve"> различного уровня указывают на целесообразность выделения </w:t>
      </w:r>
      <w:r>
        <w:rPr>
          <w:rFonts w:ascii="Times New Roman" w:hAnsi="Times New Roman"/>
          <w:sz w:val="24"/>
          <w:szCs w:val="24"/>
        </w:rPr>
        <w:t>5</w:t>
      </w:r>
      <w:r w:rsidRPr="00C05041">
        <w:rPr>
          <w:rFonts w:ascii="Times New Roman" w:hAnsi="Times New Roman"/>
          <w:sz w:val="24"/>
          <w:szCs w:val="24"/>
        </w:rPr>
        <w:t xml:space="preserve"> квалификационного уровня для этой профессии и соответствующих функций.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76C0" w:rsidRPr="00DA52F2" w:rsidRDefault="008A76C0" w:rsidP="002B49C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ja-JP"/>
        </w:rPr>
      </w:pPr>
      <w:r w:rsidRPr="00DA52F2">
        <w:rPr>
          <w:rFonts w:ascii="Times New Roman" w:hAnsi="Times New Roman"/>
          <w:sz w:val="24"/>
          <w:szCs w:val="24"/>
          <w:lang w:eastAsia="ja-JP"/>
        </w:rPr>
        <w:t>Вид профессиональной деятельности формируют обобщённые трудовые функции «А»</w:t>
      </w:r>
      <w:r>
        <w:rPr>
          <w:rFonts w:ascii="Times New Roman" w:hAnsi="Times New Roman"/>
          <w:sz w:val="24"/>
          <w:szCs w:val="24"/>
          <w:lang w:eastAsia="ja-JP"/>
        </w:rPr>
        <w:t xml:space="preserve"> и</w:t>
      </w:r>
      <w:r w:rsidRPr="00DA52F2">
        <w:rPr>
          <w:rFonts w:ascii="Times New Roman" w:hAnsi="Times New Roman"/>
          <w:sz w:val="24"/>
          <w:szCs w:val="24"/>
          <w:lang w:eastAsia="ja-JP"/>
        </w:rPr>
        <w:t>«В»</w:t>
      </w:r>
      <w:r>
        <w:rPr>
          <w:rFonts w:ascii="Times New Roman" w:hAnsi="Times New Roman"/>
          <w:sz w:val="24"/>
          <w:szCs w:val="24"/>
          <w:lang w:eastAsia="ja-JP"/>
        </w:rPr>
        <w:t xml:space="preserve">, которые </w:t>
      </w:r>
      <w:r w:rsidRPr="00C05041">
        <w:rPr>
          <w:rFonts w:ascii="Times New Roman" w:hAnsi="Times New Roman"/>
          <w:sz w:val="24"/>
          <w:szCs w:val="24"/>
        </w:rPr>
        <w:t xml:space="preserve">соответствуют </w:t>
      </w:r>
      <w:r>
        <w:rPr>
          <w:rFonts w:ascii="Times New Roman" w:hAnsi="Times New Roman"/>
          <w:sz w:val="24"/>
          <w:szCs w:val="24"/>
        </w:rPr>
        <w:t>пятому</w:t>
      </w:r>
      <w:r w:rsidRPr="00C05041">
        <w:rPr>
          <w:rFonts w:ascii="Times New Roman" w:hAnsi="Times New Roman"/>
          <w:sz w:val="24"/>
          <w:szCs w:val="24"/>
        </w:rPr>
        <w:t xml:space="preserve"> уровню квалификации</w:t>
      </w:r>
      <w:r w:rsidRPr="00DA52F2">
        <w:rPr>
          <w:rFonts w:ascii="Times New Roman" w:hAnsi="Times New Roman"/>
          <w:sz w:val="24"/>
          <w:szCs w:val="24"/>
          <w:lang w:eastAsia="ja-JP"/>
        </w:rPr>
        <w:t>.</w:t>
      </w:r>
    </w:p>
    <w:p w:rsidR="008A76C0" w:rsidRPr="00DA52F2" w:rsidRDefault="008A76C0" w:rsidP="002B49C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ja-JP"/>
        </w:rPr>
      </w:pPr>
    </w:p>
    <w:p w:rsidR="008A76C0" w:rsidRPr="00DA52F2" w:rsidRDefault="008A76C0" w:rsidP="002B49C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ja-JP"/>
        </w:rPr>
      </w:pPr>
      <w:r w:rsidRPr="00DA52F2">
        <w:rPr>
          <w:rFonts w:ascii="Times New Roman" w:hAnsi="Times New Roman"/>
          <w:sz w:val="24"/>
          <w:szCs w:val="24"/>
          <w:lang w:eastAsia="ja-JP"/>
        </w:rPr>
        <w:t>Обобщенная трудовая функция «А»:</w:t>
      </w:r>
    </w:p>
    <w:p w:rsidR="008A76C0" w:rsidRPr="00DA52F2" w:rsidRDefault="008A76C0" w:rsidP="002B4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8A76C0" w:rsidRPr="001B08CA" w:rsidTr="001176AF">
        <w:tc>
          <w:tcPr>
            <w:tcW w:w="9322" w:type="dxa"/>
          </w:tcPr>
          <w:p w:rsidR="008A76C0" w:rsidRPr="001B08CA" w:rsidRDefault="008A76C0" w:rsidP="00B7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ветеринарно-санитарных и зоогигиенических мероприятий</w:t>
            </w:r>
          </w:p>
        </w:tc>
      </w:tr>
    </w:tbl>
    <w:p w:rsidR="008A76C0" w:rsidRPr="00DA52F2" w:rsidRDefault="008A76C0" w:rsidP="002B4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6C0" w:rsidRPr="00DA52F2" w:rsidRDefault="008A76C0" w:rsidP="002B49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 xml:space="preserve">В её состав включены следующие </w:t>
      </w:r>
      <w:r>
        <w:rPr>
          <w:rFonts w:ascii="Times New Roman" w:hAnsi="Times New Roman"/>
          <w:sz w:val="24"/>
          <w:szCs w:val="24"/>
        </w:rPr>
        <w:t>2</w:t>
      </w:r>
      <w:r w:rsidRPr="00DA52F2">
        <w:rPr>
          <w:rFonts w:ascii="Times New Roman" w:hAnsi="Times New Roman"/>
          <w:sz w:val="24"/>
          <w:szCs w:val="24"/>
        </w:rPr>
        <w:t xml:space="preserve"> трудовые функции:</w:t>
      </w:r>
    </w:p>
    <w:p w:rsidR="008A76C0" w:rsidRPr="00DA52F2" w:rsidRDefault="008A76C0" w:rsidP="002B4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8"/>
        <w:gridCol w:w="2674"/>
      </w:tblGrid>
      <w:tr w:rsidR="008A76C0" w:rsidRPr="001B08CA" w:rsidTr="00296434">
        <w:trPr>
          <w:trHeight w:val="285"/>
        </w:trPr>
        <w:tc>
          <w:tcPr>
            <w:tcW w:w="3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C0" w:rsidRPr="001B08CA" w:rsidRDefault="008A76C0" w:rsidP="00C0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C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C0" w:rsidRPr="001B08CA" w:rsidRDefault="008A76C0" w:rsidP="00C0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C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8A76C0" w:rsidRPr="001B08CA" w:rsidTr="00B74A01">
        <w:trPr>
          <w:trHeight w:val="285"/>
        </w:trPr>
        <w:tc>
          <w:tcPr>
            <w:tcW w:w="3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C0" w:rsidRPr="001B08CA" w:rsidRDefault="008A76C0" w:rsidP="00237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санитарным и зоогигиеническим состоянием объектов животноводства и кормов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C0" w:rsidRPr="001B08CA" w:rsidRDefault="008A76C0" w:rsidP="00B13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CA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8C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08CA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76C0" w:rsidRPr="001B08CA" w:rsidTr="00B74A01">
        <w:trPr>
          <w:trHeight w:val="285"/>
        </w:trPr>
        <w:tc>
          <w:tcPr>
            <w:tcW w:w="3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C0" w:rsidRPr="001B08CA" w:rsidRDefault="008A76C0" w:rsidP="00237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ветеринарно-санитарных мероприятий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C0" w:rsidRPr="001B08CA" w:rsidRDefault="008A76C0" w:rsidP="00B13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CA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8C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08CA">
              <w:rPr>
                <w:rFonts w:ascii="Times New Roman" w:hAnsi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A76C0" w:rsidRPr="00DA52F2" w:rsidRDefault="008A76C0" w:rsidP="002B49C9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:rsidR="008A76C0" w:rsidRPr="00DA52F2" w:rsidRDefault="008A76C0" w:rsidP="00643E3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ja-JP"/>
        </w:rPr>
      </w:pPr>
      <w:r w:rsidRPr="00DA52F2">
        <w:rPr>
          <w:rFonts w:ascii="Times New Roman" w:hAnsi="Times New Roman"/>
          <w:sz w:val="24"/>
          <w:szCs w:val="24"/>
          <w:lang w:eastAsia="ja-JP"/>
        </w:rPr>
        <w:t>Обобщенная трудовая функция «В»:</w:t>
      </w:r>
    </w:p>
    <w:p w:rsidR="008A76C0" w:rsidRPr="00DA52F2" w:rsidRDefault="008A76C0" w:rsidP="00643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8A76C0" w:rsidRPr="001B08CA" w:rsidTr="001176AF">
        <w:tc>
          <w:tcPr>
            <w:tcW w:w="9322" w:type="dxa"/>
            <w:vAlign w:val="center"/>
          </w:tcPr>
          <w:p w:rsidR="008A76C0" w:rsidRPr="001B08CA" w:rsidRDefault="008A76C0" w:rsidP="00643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профилактических, диагностических и лечебных мероприятий</w:t>
            </w:r>
          </w:p>
        </w:tc>
      </w:tr>
    </w:tbl>
    <w:p w:rsidR="008A76C0" w:rsidRPr="00DA52F2" w:rsidRDefault="008A76C0" w:rsidP="00643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6C0" w:rsidRPr="00DA52F2" w:rsidRDefault="008A76C0" w:rsidP="00643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В её состав включены следующие 3 трудовые функции:</w:t>
      </w:r>
    </w:p>
    <w:p w:rsidR="008A76C0" w:rsidRPr="00DA52F2" w:rsidRDefault="008A76C0" w:rsidP="00643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8"/>
        <w:gridCol w:w="2674"/>
      </w:tblGrid>
      <w:tr w:rsidR="008A76C0" w:rsidRPr="001B08CA" w:rsidTr="00296434">
        <w:trPr>
          <w:trHeight w:val="285"/>
        </w:trPr>
        <w:tc>
          <w:tcPr>
            <w:tcW w:w="3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C0" w:rsidRPr="001B08CA" w:rsidRDefault="008A76C0" w:rsidP="00C0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C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C0" w:rsidRPr="001B08CA" w:rsidRDefault="008A76C0" w:rsidP="00C0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C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8A76C0" w:rsidRPr="001B08CA" w:rsidTr="00643E31">
        <w:trPr>
          <w:trHeight w:val="285"/>
        </w:trPr>
        <w:tc>
          <w:tcPr>
            <w:tcW w:w="3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C0" w:rsidRPr="001B08CA" w:rsidRDefault="008A76C0" w:rsidP="00237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заболеваний животных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C0" w:rsidRPr="001B08CA" w:rsidRDefault="008A76C0" w:rsidP="0064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CA">
              <w:rPr>
                <w:rFonts w:ascii="Times New Roman" w:hAnsi="Times New Roman"/>
                <w:sz w:val="24"/>
                <w:szCs w:val="24"/>
              </w:rPr>
              <w:t>В</w:t>
            </w:r>
            <w:r w:rsidRPr="001B08C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08CA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76C0" w:rsidRPr="001B08CA" w:rsidTr="00643E31">
        <w:trPr>
          <w:trHeight w:val="285"/>
        </w:trPr>
        <w:tc>
          <w:tcPr>
            <w:tcW w:w="3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C0" w:rsidRPr="001B08CA" w:rsidRDefault="008A76C0" w:rsidP="00237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лечебно-диагностических ветеринарных манипуляций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C0" w:rsidRPr="001B08CA" w:rsidRDefault="008A76C0" w:rsidP="0064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CA">
              <w:rPr>
                <w:rFonts w:ascii="Times New Roman" w:hAnsi="Times New Roman"/>
                <w:sz w:val="24"/>
                <w:szCs w:val="24"/>
              </w:rPr>
              <w:t>В</w:t>
            </w:r>
            <w:r w:rsidRPr="001B08C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08CA">
              <w:rPr>
                <w:rFonts w:ascii="Times New Roman" w:hAnsi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A76C0" w:rsidRPr="00DA52F2" w:rsidRDefault="008A76C0" w:rsidP="00643E31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:rsidR="008A76C0" w:rsidRPr="00DA52F2" w:rsidRDefault="008A76C0" w:rsidP="00643E31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B366C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ja-JP"/>
        </w:rPr>
      </w:pPr>
      <w:r w:rsidRPr="00DA52F2">
        <w:rPr>
          <w:rFonts w:ascii="Times New Roman" w:hAnsi="Times New Roman"/>
          <w:b/>
          <w:sz w:val="24"/>
          <w:szCs w:val="24"/>
          <w:lang w:eastAsia="ja-JP"/>
        </w:rPr>
        <w:t>1.3. Описание состава трудовых функции</w:t>
      </w:r>
      <w:r w:rsidRPr="00DA52F2">
        <w:rPr>
          <w:rFonts w:ascii="Tahoma" w:hAnsi="Tahoma" w:cs="Tahoma"/>
          <w:b/>
          <w:sz w:val="24"/>
          <w:szCs w:val="24"/>
          <w:lang w:eastAsia="ja-JP"/>
        </w:rPr>
        <w:t>̆</w:t>
      </w:r>
      <w:r w:rsidRPr="00DA52F2">
        <w:rPr>
          <w:rFonts w:ascii="Times New Roman" w:hAnsi="Times New Roman"/>
          <w:b/>
          <w:sz w:val="24"/>
          <w:szCs w:val="24"/>
          <w:lang w:eastAsia="ja-JP"/>
        </w:rPr>
        <w:t xml:space="preserve"> ветеринарного </w:t>
      </w:r>
      <w:r>
        <w:rPr>
          <w:rFonts w:ascii="Times New Roman" w:hAnsi="Times New Roman"/>
          <w:b/>
          <w:sz w:val="24"/>
          <w:szCs w:val="24"/>
          <w:lang w:eastAsia="ja-JP"/>
        </w:rPr>
        <w:t>фельдшера</w:t>
      </w:r>
    </w:p>
    <w:p w:rsidR="008A76C0" w:rsidRPr="0050790E" w:rsidRDefault="008A76C0" w:rsidP="005079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A76C0" w:rsidRPr="00FC6379" w:rsidRDefault="008A76C0" w:rsidP="00FC63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DA52F2">
        <w:rPr>
          <w:rFonts w:ascii="Times New Roman" w:hAnsi="Times New Roman"/>
          <w:b/>
          <w:sz w:val="24"/>
          <w:szCs w:val="24"/>
          <w:lang w:eastAsia="ja-JP"/>
        </w:rPr>
        <w:t xml:space="preserve">1.3.1. Состав трудовых функций уровня </w:t>
      </w:r>
      <w:r w:rsidRPr="00DA52F2">
        <w:rPr>
          <w:rFonts w:ascii="Times New Roman" w:hAnsi="Times New Roman"/>
          <w:b/>
          <w:sz w:val="24"/>
          <w:szCs w:val="24"/>
          <w:lang w:val="en-US" w:eastAsia="ja-JP"/>
        </w:rPr>
        <w:t>A</w:t>
      </w:r>
      <w:r w:rsidRPr="00FC6379">
        <w:rPr>
          <w:rFonts w:ascii="Times New Roman" w:hAnsi="Times New Roman"/>
          <w:sz w:val="24"/>
          <w:szCs w:val="24"/>
        </w:rPr>
        <w:t xml:space="preserve"> </w:t>
      </w:r>
      <w:r w:rsidRPr="00FC6379">
        <w:rPr>
          <w:rFonts w:ascii="Times New Roman" w:hAnsi="Times New Roman"/>
          <w:b/>
          <w:sz w:val="24"/>
          <w:szCs w:val="24"/>
        </w:rPr>
        <w:t>«Проведение ветеринарно-санитарных и зоогигиенических мероприятий»</w:t>
      </w:r>
    </w:p>
    <w:p w:rsidR="008A76C0" w:rsidRDefault="008A76C0" w:rsidP="00C3591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ja-JP"/>
        </w:rPr>
      </w:pPr>
    </w:p>
    <w:p w:rsidR="008A76C0" w:rsidRPr="00DA52F2" w:rsidRDefault="008A76C0" w:rsidP="00C35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DA52F2">
        <w:rPr>
          <w:rFonts w:ascii="Times New Roman" w:hAnsi="Times New Roman"/>
          <w:sz w:val="24"/>
          <w:szCs w:val="24"/>
          <w:lang w:eastAsia="ja-JP"/>
        </w:rPr>
        <w:t xml:space="preserve">Состав трудовой функции </w:t>
      </w:r>
      <w:r w:rsidRPr="00DA52F2">
        <w:rPr>
          <w:rFonts w:ascii="Times New Roman" w:hAnsi="Times New Roman"/>
          <w:sz w:val="24"/>
          <w:szCs w:val="24"/>
          <w:lang w:val="en-US" w:eastAsia="ja-JP"/>
        </w:rPr>
        <w:t>A</w:t>
      </w:r>
      <w:r w:rsidRPr="00DA52F2">
        <w:rPr>
          <w:rFonts w:ascii="Times New Roman" w:hAnsi="Times New Roman"/>
          <w:sz w:val="24"/>
          <w:szCs w:val="24"/>
          <w:lang w:eastAsia="ja-JP"/>
        </w:rPr>
        <w:t>/01.</w:t>
      </w:r>
      <w:r>
        <w:rPr>
          <w:rFonts w:ascii="Times New Roman" w:hAnsi="Times New Roman"/>
          <w:sz w:val="24"/>
          <w:szCs w:val="24"/>
          <w:lang w:eastAsia="ja-JP"/>
        </w:rPr>
        <w:t>5</w:t>
      </w:r>
      <w:r w:rsidRPr="00DA52F2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eastAsia="ja-JP"/>
        </w:rPr>
        <w:t>«</w:t>
      </w:r>
      <w:r>
        <w:rPr>
          <w:rFonts w:ascii="Times New Roman" w:hAnsi="Times New Roman"/>
          <w:sz w:val="24"/>
          <w:szCs w:val="24"/>
        </w:rPr>
        <w:t>Контроль за санитарным и зоогигиеническим состоянием объектов животноводства и кормов»</w:t>
      </w:r>
    </w:p>
    <w:p w:rsidR="008A76C0" w:rsidRPr="00DA52F2" w:rsidRDefault="008A76C0" w:rsidP="00C35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423"/>
        <w:gridCol w:w="7148"/>
      </w:tblGrid>
      <w:tr w:rsidR="008A76C0" w:rsidRPr="0085135D" w:rsidTr="005C7DF3">
        <w:trPr>
          <w:trHeight w:val="426"/>
          <w:jc w:val="center"/>
        </w:trPr>
        <w:tc>
          <w:tcPr>
            <w:tcW w:w="1266" w:type="pct"/>
            <w:vMerge w:val="restart"/>
          </w:tcPr>
          <w:p w:rsidR="008A76C0" w:rsidRPr="0085135D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A76C0" w:rsidRPr="0085135D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3FBA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3FBA">
              <w:rPr>
                <w:rFonts w:ascii="Times New Roman" w:hAnsi="Times New Roman"/>
                <w:sz w:val="24"/>
                <w:szCs w:val="24"/>
              </w:rPr>
              <w:t xml:space="preserve"> за санитарным состоянием объектов </w:t>
            </w:r>
            <w:r>
              <w:rPr>
                <w:rFonts w:ascii="Times New Roman" w:hAnsi="Times New Roman"/>
                <w:sz w:val="24"/>
                <w:szCs w:val="24"/>
              </w:rPr>
              <w:t>ветеринарного надзора</w:t>
            </w:r>
          </w:p>
        </w:tc>
      </w:tr>
      <w:tr w:rsidR="008A76C0" w:rsidRPr="00816811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816811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зоогигиенических параметров в животноводческих и птицеводческих помещениях 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санитарного состояния пастбищ и мест водопоя животных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санитарных показателей различных видов кормов для животных 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средств для транспортировки животных на предмет соответствия ветеринарно-санитарным правилам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816811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правил использования средств индивидуальной защиты и гигиенических норм персоналом занятым в животноводстве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816811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результатов контроля в установленном порядке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 w:val="restar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зоогигиенические параметры на объектах животноводства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Отбирать пробы кормов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Использования метрологического оборудования для определения показателей микроклимата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Использования средств индивидуальной защиты персонала животноводческих объектов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 w:val="restar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показатели зоогигиенических и ветеринарно-санитарных показателей в животноводстве</w:t>
            </w:r>
          </w:p>
        </w:tc>
      </w:tr>
      <w:tr w:rsidR="008A76C0" w:rsidRPr="00EE549D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EE549D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Ветеринарно-санитарные и зоогигиенические требования к условиям содержания животных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EE549D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 при работе с животными и птицей и лечебными, диагностическими и профилактическими ветеринарными средствами</w:t>
            </w:r>
          </w:p>
        </w:tc>
      </w:tr>
    </w:tbl>
    <w:p w:rsidR="008A76C0" w:rsidRDefault="008A76C0" w:rsidP="00C35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A76C0" w:rsidRPr="00DA52F2" w:rsidRDefault="008A76C0" w:rsidP="00C35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A76C0" w:rsidRPr="00DA52F2" w:rsidRDefault="008A76C0" w:rsidP="00296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DA52F2">
        <w:rPr>
          <w:rFonts w:ascii="Times New Roman" w:hAnsi="Times New Roman"/>
          <w:sz w:val="24"/>
          <w:szCs w:val="24"/>
          <w:lang w:eastAsia="ja-JP"/>
        </w:rPr>
        <w:t xml:space="preserve">Состав трудовой функции </w:t>
      </w:r>
      <w:r w:rsidRPr="00DA52F2">
        <w:rPr>
          <w:rFonts w:ascii="Times New Roman" w:hAnsi="Times New Roman"/>
          <w:sz w:val="24"/>
          <w:szCs w:val="24"/>
          <w:lang w:val="en-US" w:eastAsia="ja-JP"/>
        </w:rPr>
        <w:t>A</w:t>
      </w:r>
      <w:r w:rsidRPr="00DA52F2">
        <w:rPr>
          <w:rFonts w:ascii="Times New Roman" w:hAnsi="Times New Roman"/>
          <w:sz w:val="24"/>
          <w:szCs w:val="24"/>
          <w:lang w:eastAsia="ja-JP"/>
        </w:rPr>
        <w:t>/02.</w:t>
      </w:r>
      <w:r>
        <w:rPr>
          <w:rFonts w:ascii="Times New Roman" w:hAnsi="Times New Roman"/>
          <w:sz w:val="24"/>
          <w:szCs w:val="24"/>
          <w:lang w:eastAsia="ja-JP"/>
        </w:rPr>
        <w:t>5</w:t>
      </w:r>
      <w:r w:rsidRPr="00DA52F2">
        <w:rPr>
          <w:rFonts w:ascii="Times New Roman" w:hAnsi="Times New Roman"/>
          <w:sz w:val="24"/>
          <w:szCs w:val="24"/>
          <w:lang w:eastAsia="ja-JP"/>
        </w:rPr>
        <w:t xml:space="preserve"> «</w:t>
      </w:r>
      <w:r>
        <w:rPr>
          <w:rFonts w:ascii="Times New Roman" w:hAnsi="Times New Roman"/>
          <w:sz w:val="24"/>
          <w:szCs w:val="24"/>
        </w:rPr>
        <w:t>Проведение ветеринарно-санитарных мероприятий</w:t>
      </w:r>
      <w:r w:rsidRPr="00DA52F2">
        <w:rPr>
          <w:rFonts w:ascii="Times New Roman" w:hAnsi="Times New Roman"/>
          <w:sz w:val="24"/>
          <w:szCs w:val="24"/>
          <w:lang w:eastAsia="ja-JP"/>
        </w:rPr>
        <w:t>»: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423"/>
        <w:gridCol w:w="7148"/>
      </w:tblGrid>
      <w:tr w:rsidR="008A76C0" w:rsidRPr="0085135D" w:rsidTr="005C7DF3">
        <w:trPr>
          <w:trHeight w:val="426"/>
          <w:jc w:val="center"/>
        </w:trPr>
        <w:tc>
          <w:tcPr>
            <w:tcW w:w="1266" w:type="pct"/>
            <w:vMerge w:val="restart"/>
          </w:tcPr>
          <w:p w:rsidR="008A76C0" w:rsidRPr="0085135D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A76C0" w:rsidRPr="0085135D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дезинфекции животноводческих и птицеводческих помещений, мест временного содержания животных и птицы, оборудования, инвентаря и агрегатов, используемых в животноводстве и птицеводстве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FC6379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дезинсекции и дератизации животноводческих и птицеводческих объектов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816811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утилизации трупов животных, биологических отходов и ветеринарных препаратов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стерилизации ветеринарного инструментария</w:t>
            </w:r>
          </w:p>
        </w:tc>
      </w:tr>
      <w:tr w:rsidR="008A76C0" w:rsidRPr="00816811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816811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816811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предубойного осмотра животных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 w:val="restar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предназначенное для санации животноводческих помещений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техническими средствами и методами для проведения стерилизации</w:t>
            </w:r>
          </w:p>
        </w:tc>
      </w:tr>
      <w:tr w:rsidR="008A76C0" w:rsidRPr="006E03F9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E860F4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6E03F9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техникой предубойного осмотра животных и интерпретировать его результаты</w:t>
            </w:r>
          </w:p>
        </w:tc>
      </w:tr>
      <w:tr w:rsidR="008A76C0" w:rsidRPr="00526991" w:rsidTr="005C7DF3">
        <w:trPr>
          <w:trHeight w:val="426"/>
          <w:jc w:val="center"/>
        </w:trPr>
        <w:tc>
          <w:tcPr>
            <w:tcW w:w="1266" w:type="pct"/>
            <w:vMerge w:val="restar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8A76C0" w:rsidRPr="00526991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дезинфекции, дезинсекции и дератизации  объектов животноводства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6469B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стерилизации ветеринарного инструментария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утилизации трупов животных и биологического материала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FC63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утилизации ветеринарных препаратов </w:t>
            </w:r>
          </w:p>
        </w:tc>
      </w:tr>
      <w:tr w:rsidR="008A76C0" w:rsidRPr="005F3FBA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5F3FBA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предубойного осмотра животных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5F3FBA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нормативные акты в области ветеринарии</w:t>
            </w:r>
          </w:p>
        </w:tc>
      </w:tr>
      <w:tr w:rsidR="008A76C0" w:rsidRPr="005B6704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5B6704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 при работе с животными и птицей и лечебными, диагностическими и профилактическими ветеринарными средствами</w:t>
            </w:r>
          </w:p>
        </w:tc>
      </w:tr>
    </w:tbl>
    <w:p w:rsidR="008A76C0" w:rsidRDefault="008A76C0" w:rsidP="00C35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A76C0" w:rsidRPr="00DA52F2" w:rsidRDefault="008A76C0" w:rsidP="00C35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A76C0" w:rsidRPr="00FC6379" w:rsidRDefault="008A76C0" w:rsidP="00FC63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DA52F2">
        <w:rPr>
          <w:rFonts w:ascii="Times New Roman" w:hAnsi="Times New Roman"/>
          <w:b/>
          <w:sz w:val="24"/>
          <w:szCs w:val="24"/>
          <w:lang w:eastAsia="ja-JP"/>
        </w:rPr>
        <w:t xml:space="preserve">1.3.2. Состав трудовых функций уровня </w:t>
      </w:r>
      <w:r w:rsidRPr="00FC6379">
        <w:rPr>
          <w:rFonts w:ascii="Times New Roman" w:hAnsi="Times New Roman"/>
          <w:b/>
          <w:sz w:val="24"/>
          <w:szCs w:val="24"/>
          <w:lang w:eastAsia="ja-JP"/>
        </w:rPr>
        <w:t>В</w:t>
      </w:r>
      <w:r w:rsidRPr="00FC6379">
        <w:rPr>
          <w:rFonts w:ascii="Times New Roman" w:hAnsi="Times New Roman"/>
          <w:sz w:val="24"/>
          <w:szCs w:val="24"/>
        </w:rPr>
        <w:t xml:space="preserve"> </w:t>
      </w:r>
      <w:r w:rsidRPr="00FC6379">
        <w:rPr>
          <w:rFonts w:ascii="Times New Roman" w:hAnsi="Times New Roman"/>
          <w:b/>
          <w:sz w:val="24"/>
          <w:szCs w:val="24"/>
        </w:rPr>
        <w:t>«Осуществление профилактических, диагностических и лечебных мероприятий»</w:t>
      </w:r>
    </w:p>
    <w:p w:rsidR="008A76C0" w:rsidRDefault="008A76C0" w:rsidP="000B3AF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ja-JP"/>
        </w:rPr>
      </w:pPr>
    </w:p>
    <w:p w:rsidR="008A76C0" w:rsidRPr="00DA52F2" w:rsidRDefault="008A76C0" w:rsidP="000B3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DA52F2">
        <w:rPr>
          <w:rFonts w:ascii="Times New Roman" w:hAnsi="Times New Roman"/>
          <w:sz w:val="24"/>
          <w:szCs w:val="24"/>
          <w:lang w:eastAsia="ja-JP"/>
        </w:rPr>
        <w:t>Состав трудовой функции В/01.</w:t>
      </w:r>
      <w:r>
        <w:rPr>
          <w:rFonts w:ascii="Times New Roman" w:hAnsi="Times New Roman"/>
          <w:sz w:val="24"/>
          <w:szCs w:val="24"/>
          <w:lang w:eastAsia="ja-JP"/>
        </w:rPr>
        <w:t>5</w:t>
      </w:r>
      <w:r w:rsidRPr="00DA52F2">
        <w:rPr>
          <w:rFonts w:ascii="Times New Roman" w:hAnsi="Times New Roman"/>
          <w:sz w:val="24"/>
          <w:szCs w:val="24"/>
          <w:lang w:eastAsia="ja-JP"/>
        </w:rPr>
        <w:t xml:space="preserve"> «</w:t>
      </w:r>
      <w:r>
        <w:rPr>
          <w:rFonts w:ascii="Times New Roman" w:hAnsi="Times New Roman"/>
          <w:sz w:val="24"/>
          <w:szCs w:val="24"/>
        </w:rPr>
        <w:t>Предупреждение заболеваний животных</w:t>
      </w:r>
      <w:r w:rsidRPr="00DA52F2">
        <w:rPr>
          <w:rFonts w:ascii="Times New Roman" w:hAnsi="Times New Roman"/>
          <w:sz w:val="24"/>
          <w:szCs w:val="24"/>
          <w:lang w:eastAsia="ja-JP"/>
        </w:rPr>
        <w:t>»:</w:t>
      </w:r>
    </w:p>
    <w:p w:rsidR="008A76C0" w:rsidRPr="00DA52F2" w:rsidRDefault="008A76C0" w:rsidP="00C35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423"/>
        <w:gridCol w:w="7148"/>
      </w:tblGrid>
      <w:tr w:rsidR="008A76C0" w:rsidRPr="0085135D" w:rsidTr="005C7DF3">
        <w:trPr>
          <w:trHeight w:val="426"/>
          <w:jc w:val="center"/>
        </w:trPr>
        <w:tc>
          <w:tcPr>
            <w:tcW w:w="1266" w:type="pct"/>
            <w:vMerge w:val="restart"/>
          </w:tcPr>
          <w:p w:rsidR="008A76C0" w:rsidRPr="0085135D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A76C0" w:rsidRPr="0085135D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иммунизации животных 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проб биологического материала от животных, кормов и воды, их упаковка и подготовка для исследований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аллергических проб у животных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противопаразитарных обработок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рационов кормления животных 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ветеринарной отчетности и учета в установленных формах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 w:val="restar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Приготовления к использованию вакцин и иных биопрепаратов</w:t>
            </w:r>
          </w:p>
        </w:tc>
      </w:tr>
      <w:tr w:rsidR="008A76C0" w:rsidRPr="0074488F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74488F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техникой постановки аллергических проб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5F3FBA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введения биопрепаратов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Приготовления дезинфицирующих препаратов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Оценки и анализа структуры рациона для животных 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 w:val="restar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профилактики заболеваний животных различной этиологии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725D5B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применения биологических и противопаразитаных препаратов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отбора и хранения биологического материала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полноценного кормления животных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нормативные акты в области ветеринарии, действующие на территории Российской Федерации 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ветеринарного делопроизводства, учета и отчетности в ветеринарии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 при работе с животными и лечебными, диагностическими и профилактическими ветеринарными средствами</w:t>
            </w:r>
          </w:p>
        </w:tc>
      </w:tr>
    </w:tbl>
    <w:p w:rsidR="008A76C0" w:rsidRPr="00DA52F2" w:rsidRDefault="008A76C0" w:rsidP="00C4281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ja-JP"/>
        </w:rPr>
      </w:pPr>
    </w:p>
    <w:p w:rsidR="008A76C0" w:rsidRPr="00DA52F2" w:rsidRDefault="008A76C0" w:rsidP="00C428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  <w:r w:rsidRPr="00DA52F2">
        <w:rPr>
          <w:rFonts w:ascii="Times New Roman" w:hAnsi="Times New Roman"/>
          <w:sz w:val="24"/>
          <w:szCs w:val="24"/>
          <w:lang w:eastAsia="ja-JP"/>
        </w:rPr>
        <w:t>Состав трудовой функции В/02.</w:t>
      </w:r>
      <w:r>
        <w:rPr>
          <w:rFonts w:ascii="Times New Roman" w:hAnsi="Times New Roman"/>
          <w:sz w:val="24"/>
          <w:szCs w:val="24"/>
          <w:lang w:eastAsia="ja-JP"/>
        </w:rPr>
        <w:t>5</w:t>
      </w:r>
      <w:r w:rsidRPr="00DA52F2">
        <w:rPr>
          <w:rFonts w:ascii="Times New Roman" w:hAnsi="Times New Roman"/>
          <w:sz w:val="24"/>
          <w:szCs w:val="24"/>
          <w:lang w:eastAsia="ja-JP"/>
        </w:rPr>
        <w:t xml:space="preserve"> «</w:t>
      </w:r>
      <w:r>
        <w:rPr>
          <w:rFonts w:ascii="Times New Roman" w:hAnsi="Times New Roman"/>
          <w:sz w:val="24"/>
          <w:szCs w:val="24"/>
        </w:rPr>
        <w:t>Выполнение лечебно-диагностических ветеринарных манипуляций</w:t>
      </w:r>
      <w:r w:rsidRPr="00DA52F2">
        <w:rPr>
          <w:rFonts w:ascii="Times New Roman" w:hAnsi="Times New Roman"/>
          <w:sz w:val="24"/>
          <w:szCs w:val="24"/>
          <w:lang w:eastAsia="ja-JP"/>
        </w:rPr>
        <w:t>»: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423"/>
        <w:gridCol w:w="7148"/>
      </w:tblGrid>
      <w:tr w:rsidR="008A76C0" w:rsidRPr="0085135D" w:rsidTr="005C7DF3">
        <w:trPr>
          <w:trHeight w:val="426"/>
          <w:jc w:val="center"/>
        </w:trPr>
        <w:tc>
          <w:tcPr>
            <w:tcW w:w="1266" w:type="pct"/>
            <w:vMerge w:val="restart"/>
          </w:tcPr>
          <w:p w:rsidR="008A76C0" w:rsidRPr="0085135D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A76C0" w:rsidRPr="0085135D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диагностических обследований животных</w:t>
            </w:r>
          </w:p>
        </w:tc>
      </w:tr>
      <w:tr w:rsidR="008A76C0" w:rsidRPr="0085135D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74488F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85135D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диспансеризации животных</w:t>
            </w:r>
          </w:p>
        </w:tc>
      </w:tr>
      <w:tr w:rsidR="008A76C0" w:rsidRPr="0085135D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74488F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85135D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животных к проведению диагностических и терапевтических манипуляций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терапии животных и птиц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 использование лекарственных средств ветеринарного назначения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акушерской помощи животным по родовспоможению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кастрации животных</w:t>
            </w:r>
          </w:p>
        </w:tc>
      </w:tr>
      <w:tr w:rsidR="008A76C0" w:rsidRPr="005B6704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5B6704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патолого-анатомического вскрытия трупов животных и птиц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диагноза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терапии у животных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результатов выполнения диагностических и терапевтических манипуляций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 w:val="restar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клиническое состояние животных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ветеринарной терапевтической техникой</w:t>
            </w:r>
          </w:p>
        </w:tc>
      </w:tr>
      <w:tr w:rsidR="008A76C0" w:rsidRPr="00E44BF7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E44BF7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терапевтический и диагностический ветеринарный инструментарий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E44BF7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ветеринарные фармакологические средства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Вскрывать трупы животных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результаты диагностических и терапевтических манипуляций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 w:val="restar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Анатомо-топографические характеристики организма животных с учетом видовых особенностей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данные физиологических показателей у животных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и биологические характеристики возбудителей инфекционных и инвазионных заболеваний животных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B3060E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диагностики и лечения животных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B3060E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Фармакологические свойства основных групп ветеринарных препаратов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B3060E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применения диагностических препаратов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B3060E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кастрации и родовспоможения животным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механизмов развития и течения у животных заболеваний различной этиологии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асептики и антисептики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 эффективности терапии животных</w:t>
            </w:r>
          </w:p>
        </w:tc>
      </w:tr>
      <w:tr w:rsidR="008A76C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ветеринарного документооборота</w:t>
            </w:r>
          </w:p>
        </w:tc>
      </w:tr>
      <w:tr w:rsidR="008A76C0" w:rsidRPr="00AA6160" w:rsidTr="005C7DF3">
        <w:trPr>
          <w:trHeight w:val="426"/>
          <w:jc w:val="center"/>
        </w:trPr>
        <w:tc>
          <w:tcPr>
            <w:tcW w:w="1266" w:type="pct"/>
            <w:vMerge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76C0" w:rsidRPr="00AA6160" w:rsidRDefault="008A76C0" w:rsidP="005C7D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охраны труда при работе с животными и лечебными, диагностическими и профилактическими ветеринарными средствами</w:t>
            </w:r>
          </w:p>
        </w:tc>
      </w:tr>
    </w:tbl>
    <w:p w:rsidR="008A76C0" w:rsidRPr="00DA52F2" w:rsidRDefault="008A76C0" w:rsidP="00C35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A76C0" w:rsidRPr="00DA52F2" w:rsidRDefault="008A76C0" w:rsidP="00C35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A76C0" w:rsidRPr="00DA52F2" w:rsidRDefault="008A76C0" w:rsidP="00CE15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DA52F2">
        <w:rPr>
          <w:rFonts w:ascii="Times New Roman" w:hAnsi="Times New Roman"/>
          <w:b/>
          <w:sz w:val="24"/>
          <w:szCs w:val="24"/>
          <w:lang w:eastAsia="ja-JP"/>
        </w:rPr>
        <w:t>2. Основные этапы разработки проекта профессионального стандарта</w:t>
      </w:r>
    </w:p>
    <w:p w:rsidR="008A76C0" w:rsidRPr="00DA52F2" w:rsidRDefault="008A76C0" w:rsidP="00CE15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6C0" w:rsidRPr="00DA52F2" w:rsidRDefault="008A76C0" w:rsidP="00CE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52F2">
        <w:rPr>
          <w:rFonts w:ascii="Times New Roman" w:hAnsi="Times New Roman"/>
          <w:sz w:val="24"/>
          <w:szCs w:val="24"/>
        </w:rPr>
        <w:t xml:space="preserve">Последовательность разработки профессионального стандарта «Ветеринарный </w:t>
      </w:r>
      <w:r>
        <w:rPr>
          <w:rFonts w:ascii="Times New Roman" w:hAnsi="Times New Roman"/>
          <w:sz w:val="24"/>
          <w:szCs w:val="24"/>
        </w:rPr>
        <w:t>фельдшер</w:t>
      </w:r>
      <w:r w:rsidRPr="00DA52F2">
        <w:rPr>
          <w:rFonts w:ascii="Times New Roman" w:hAnsi="Times New Roman"/>
          <w:sz w:val="24"/>
          <w:szCs w:val="24"/>
        </w:rPr>
        <w:t>» обусловлена алгоритмом анализа функций профессиональной деятельности и методическими рекомендациями по разработке стандартов. В соответствии с этими документами были реализованы следующие этапы:</w:t>
      </w:r>
    </w:p>
    <w:p w:rsidR="008A76C0" w:rsidRPr="00DA52F2" w:rsidRDefault="008A76C0" w:rsidP="00CE1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6C0" w:rsidRPr="00DA52F2" w:rsidRDefault="008A76C0" w:rsidP="00CE1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1. Сбор информации, анализ и ее обобщение:</w:t>
      </w:r>
    </w:p>
    <w:p w:rsidR="008A76C0" w:rsidRPr="00DA52F2" w:rsidRDefault="008A76C0" w:rsidP="00CE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1.1. Исследование профессий на рынке труда, которые можно отнести к специалистам ветеринарного профиля;</w:t>
      </w:r>
    </w:p>
    <w:p w:rsidR="008A76C0" w:rsidRPr="00DA52F2" w:rsidRDefault="008A76C0" w:rsidP="00CE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1.2. Анализ российского и международного опыта по реализации идентичных трудовых действий с учетом вида профессиональной деятельности;</w:t>
      </w:r>
    </w:p>
    <w:p w:rsidR="008A76C0" w:rsidRPr="00DA52F2" w:rsidRDefault="008A76C0" w:rsidP="00CE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1.3. Анализ состояния  и перспектив профессиональной деятельности;</w:t>
      </w:r>
    </w:p>
    <w:p w:rsidR="008A76C0" w:rsidRPr="00DA52F2" w:rsidRDefault="008A76C0" w:rsidP="00CE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1.4. Анализ квалификационных характеристик, содержащихся в ЕТКС;</w:t>
      </w:r>
    </w:p>
    <w:p w:rsidR="008A76C0" w:rsidRPr="00DA52F2" w:rsidRDefault="008A76C0" w:rsidP="00CE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1.5. Анализ нормативно-правовых актов и других документов, в которых определены требования к квалификации по профессиям, специальностям, должностям, регламентирующих определение вида данной профессиональной деятельности.</w:t>
      </w:r>
    </w:p>
    <w:p w:rsidR="008A76C0" w:rsidRPr="00DA52F2" w:rsidRDefault="008A76C0" w:rsidP="00CE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6C0" w:rsidRPr="00DA52F2" w:rsidRDefault="008A76C0" w:rsidP="00CE1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2. Определение основных обобщенных трудовых функций:</w:t>
      </w:r>
    </w:p>
    <w:p w:rsidR="008A76C0" w:rsidRPr="00DA52F2" w:rsidRDefault="008A76C0" w:rsidP="00CE15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2.1. Выявление основных видов профессиональной деятельности и формирование списка предполагаемых обобщенных трудовых функций;</w:t>
      </w:r>
    </w:p>
    <w:p w:rsidR="008A76C0" w:rsidRPr="00DA52F2" w:rsidRDefault="008A76C0" w:rsidP="00CE15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2.2. Определение макета и методики разработки профессионального стандарта;</w:t>
      </w:r>
    </w:p>
    <w:p w:rsidR="008A76C0" w:rsidRPr="00DA52F2" w:rsidRDefault="008A76C0" w:rsidP="00CE15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2.3. Обсуждение и согласование мероприятий в рабочей группе:</w:t>
      </w:r>
    </w:p>
    <w:p w:rsidR="008A76C0" w:rsidRPr="00DA52F2" w:rsidRDefault="008A76C0" w:rsidP="00CE15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- планирование и обеспечение работы группы необходимыми ресурсами;</w:t>
      </w:r>
    </w:p>
    <w:p w:rsidR="008A76C0" w:rsidRPr="00DA52F2" w:rsidRDefault="008A76C0" w:rsidP="00CE15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- постановка задачи разработчикам;</w:t>
      </w:r>
    </w:p>
    <w:p w:rsidR="008A76C0" w:rsidRPr="00DA52F2" w:rsidRDefault="008A76C0" w:rsidP="00CE15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- формирование репрезентативной выборки организаций, расположенных в разных Федеральных округах Российской Федерации;</w:t>
      </w:r>
    </w:p>
    <w:p w:rsidR="008A76C0" w:rsidRPr="00DA52F2" w:rsidRDefault="008A76C0" w:rsidP="00CE15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- составление анкет, позволяющих описать основные требования профессионального стандарта (обобщенные трудовые функции, трудовые функции, распределенные по уровням квалификации);</w:t>
      </w:r>
    </w:p>
    <w:p w:rsidR="008A76C0" w:rsidRPr="00DA52F2" w:rsidRDefault="008A76C0" w:rsidP="00CE15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- проведение опроса.</w:t>
      </w:r>
    </w:p>
    <w:p w:rsidR="008A76C0" w:rsidRPr="00DA52F2" w:rsidRDefault="008A76C0" w:rsidP="00CE15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6C0" w:rsidRPr="00DA52F2" w:rsidRDefault="008A76C0" w:rsidP="00CE15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 xml:space="preserve">3. Формирование списка трудовых функций ветеринарного </w:t>
      </w:r>
      <w:r>
        <w:rPr>
          <w:rFonts w:ascii="Times New Roman" w:hAnsi="Times New Roman"/>
          <w:sz w:val="24"/>
          <w:szCs w:val="24"/>
        </w:rPr>
        <w:t>фельдшера</w:t>
      </w:r>
      <w:r w:rsidRPr="00DA52F2">
        <w:rPr>
          <w:rFonts w:ascii="Times New Roman" w:hAnsi="Times New Roman"/>
          <w:sz w:val="24"/>
          <w:szCs w:val="24"/>
        </w:rPr>
        <w:t>:</w:t>
      </w:r>
    </w:p>
    <w:p w:rsidR="008A76C0" w:rsidRPr="00DA52F2" w:rsidRDefault="008A76C0" w:rsidP="00CE15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3.1. Обработка и анализ результатов опроса.</w:t>
      </w:r>
    </w:p>
    <w:p w:rsidR="008A76C0" w:rsidRPr="00DA52F2" w:rsidRDefault="008A76C0" w:rsidP="00CE15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3.2. Выявление трудовых функций на основе экспертных оценок и нормативных документов;</w:t>
      </w:r>
    </w:p>
    <w:p w:rsidR="008A76C0" w:rsidRPr="00DA52F2" w:rsidRDefault="008A76C0" w:rsidP="00CE15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3.3. Определение списка трудовых функций с учетом уровня детализации описаний знаний и умений, а также ранжирование знаний и умений на необходимые и рекомендуемые блоки;</w:t>
      </w:r>
    </w:p>
    <w:p w:rsidR="008A76C0" w:rsidRPr="00DA52F2" w:rsidRDefault="008A76C0" w:rsidP="00CE15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 xml:space="preserve">3.4. Обсуждение и согласование перечня трудовых функций ветеринарного </w:t>
      </w:r>
      <w:r>
        <w:rPr>
          <w:rFonts w:ascii="Times New Roman" w:hAnsi="Times New Roman"/>
          <w:sz w:val="24"/>
          <w:szCs w:val="24"/>
        </w:rPr>
        <w:t>фельдшера</w:t>
      </w:r>
      <w:r w:rsidRPr="00DA52F2">
        <w:rPr>
          <w:rFonts w:ascii="Times New Roman" w:hAnsi="Times New Roman"/>
          <w:sz w:val="24"/>
          <w:szCs w:val="24"/>
        </w:rPr>
        <w:t xml:space="preserve"> в экспертной группе, с детализацией знаний умений и навыков, используемых для выполнения трудовых действий и повышения показателей эффективности;</w:t>
      </w:r>
    </w:p>
    <w:p w:rsidR="008A76C0" w:rsidRPr="00DA52F2" w:rsidRDefault="008A76C0" w:rsidP="00CE15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3.5. Определение соответствия трудовых функций и обобщенных трудовых функций квалификационным уровням.</w:t>
      </w:r>
    </w:p>
    <w:p w:rsidR="008A76C0" w:rsidRPr="00DA52F2" w:rsidRDefault="008A76C0" w:rsidP="00CE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6C0" w:rsidRPr="00DA52F2" w:rsidRDefault="008A76C0" w:rsidP="00CE1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4. Экспертиза и апробация профессионального стандарта:</w:t>
      </w:r>
    </w:p>
    <w:p w:rsidR="008A76C0" w:rsidRPr="00DA52F2" w:rsidRDefault="008A76C0" w:rsidP="00CE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4.1. Подготовка расширенной версии профессионального стандарта «Ветеринарный</w:t>
      </w:r>
      <w:r>
        <w:rPr>
          <w:rFonts w:ascii="Times New Roman" w:hAnsi="Times New Roman"/>
          <w:sz w:val="24"/>
          <w:szCs w:val="24"/>
        </w:rPr>
        <w:t xml:space="preserve"> фельдшер</w:t>
      </w:r>
      <w:r w:rsidRPr="00DA52F2">
        <w:rPr>
          <w:rFonts w:ascii="Times New Roman" w:hAnsi="Times New Roman"/>
          <w:sz w:val="24"/>
          <w:szCs w:val="24"/>
        </w:rPr>
        <w:t>» для согласования и публичного обсуждения в Интернет;</w:t>
      </w:r>
    </w:p>
    <w:p w:rsidR="008A76C0" w:rsidRPr="00DA52F2" w:rsidRDefault="008A76C0" w:rsidP="00CE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 xml:space="preserve">4.2. Рассылка проекта профессионального стандарта «Ветеринарный </w:t>
      </w:r>
      <w:r>
        <w:rPr>
          <w:rFonts w:ascii="Times New Roman" w:hAnsi="Times New Roman"/>
          <w:sz w:val="24"/>
          <w:szCs w:val="24"/>
        </w:rPr>
        <w:t>фельдшер</w:t>
      </w:r>
      <w:r w:rsidRPr="00DA52F2">
        <w:rPr>
          <w:rFonts w:ascii="Times New Roman" w:hAnsi="Times New Roman"/>
          <w:sz w:val="24"/>
          <w:szCs w:val="24"/>
        </w:rPr>
        <w:t>»  экспертам и организациям;</w:t>
      </w:r>
    </w:p>
    <w:p w:rsidR="008A76C0" w:rsidRPr="00DA52F2" w:rsidRDefault="008A76C0" w:rsidP="00CE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 xml:space="preserve">4.3. Размещение профессионального стандарта «Ветеринарный </w:t>
      </w:r>
      <w:r>
        <w:rPr>
          <w:rFonts w:ascii="Times New Roman" w:hAnsi="Times New Roman"/>
          <w:sz w:val="24"/>
          <w:szCs w:val="24"/>
        </w:rPr>
        <w:t>фельдшер</w:t>
      </w:r>
      <w:r w:rsidRPr="00DA52F2">
        <w:rPr>
          <w:rFonts w:ascii="Times New Roman" w:hAnsi="Times New Roman"/>
          <w:sz w:val="24"/>
          <w:szCs w:val="24"/>
        </w:rPr>
        <w:t>» для свободного скачивания в сети Интернет, а также ссылок и приглашений к обсуждению в тематических веб-сообществах;</w:t>
      </w:r>
    </w:p>
    <w:p w:rsidR="008A76C0" w:rsidRPr="00DA52F2" w:rsidRDefault="008A76C0" w:rsidP="00CE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 xml:space="preserve">4.4. Представление и обсуждение профессионального стандарта «Ветеринарный </w:t>
      </w:r>
      <w:r>
        <w:rPr>
          <w:rFonts w:ascii="Times New Roman" w:hAnsi="Times New Roman"/>
          <w:sz w:val="24"/>
          <w:szCs w:val="24"/>
        </w:rPr>
        <w:t>фельдшер</w:t>
      </w:r>
      <w:r w:rsidRPr="00DA52F2">
        <w:rPr>
          <w:rFonts w:ascii="Times New Roman" w:hAnsi="Times New Roman"/>
          <w:sz w:val="24"/>
          <w:szCs w:val="24"/>
        </w:rPr>
        <w:t>» на различных мероприятиях, в профильных учреждениях и ассоциациях;</w:t>
      </w:r>
    </w:p>
    <w:p w:rsidR="008A76C0" w:rsidRPr="00DA52F2" w:rsidRDefault="008A76C0" w:rsidP="00CE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>4.5. Сбор и обсуждение замечаний по профессиональному стандарту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F2">
        <w:rPr>
          <w:rFonts w:ascii="Times New Roman" w:hAnsi="Times New Roman"/>
          <w:sz w:val="24"/>
          <w:szCs w:val="24"/>
        </w:rPr>
        <w:t xml:space="preserve">«Ветеринарный </w:t>
      </w:r>
      <w:r>
        <w:rPr>
          <w:rFonts w:ascii="Times New Roman" w:hAnsi="Times New Roman"/>
          <w:sz w:val="24"/>
          <w:szCs w:val="24"/>
        </w:rPr>
        <w:t>фельдшер</w:t>
      </w:r>
      <w:r w:rsidRPr="00DA52F2">
        <w:rPr>
          <w:rFonts w:ascii="Times New Roman" w:hAnsi="Times New Roman"/>
          <w:sz w:val="24"/>
          <w:szCs w:val="24"/>
        </w:rPr>
        <w:t>»;</w:t>
      </w:r>
    </w:p>
    <w:p w:rsidR="008A76C0" w:rsidRPr="00DA52F2" w:rsidRDefault="008A76C0" w:rsidP="00CE1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F2">
        <w:rPr>
          <w:rFonts w:ascii="Times New Roman" w:hAnsi="Times New Roman"/>
          <w:sz w:val="24"/>
          <w:szCs w:val="24"/>
        </w:rPr>
        <w:t xml:space="preserve">4.6. Редактирование профессионального стандарта «Ветеринарный </w:t>
      </w:r>
      <w:r>
        <w:rPr>
          <w:rFonts w:ascii="Times New Roman" w:hAnsi="Times New Roman"/>
          <w:sz w:val="24"/>
          <w:szCs w:val="24"/>
        </w:rPr>
        <w:t>фельдшер</w:t>
      </w:r>
      <w:r w:rsidRPr="00DA52F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DA52F2">
        <w:rPr>
          <w:rFonts w:ascii="Times New Roman" w:hAnsi="Times New Roman"/>
          <w:sz w:val="24"/>
          <w:szCs w:val="24"/>
        </w:rPr>
        <w:t xml:space="preserve"> устранение замечаний и ошибок.</w:t>
      </w:r>
    </w:p>
    <w:p w:rsidR="008A76C0" w:rsidRPr="00DA52F2" w:rsidRDefault="008A76C0" w:rsidP="00CE1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AB09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ja-JP"/>
        </w:rPr>
      </w:pPr>
      <w:r w:rsidRPr="00DA52F2">
        <w:rPr>
          <w:rFonts w:ascii="Times New Roman" w:hAnsi="Times New Roman"/>
          <w:b/>
          <w:sz w:val="24"/>
          <w:szCs w:val="24"/>
          <w:lang w:eastAsia="ja-JP"/>
        </w:rPr>
        <w:t>2.1. Сведения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DA52F2">
        <w:rPr>
          <w:rFonts w:ascii="MS Mincho" w:eastAsia="MS Mincho" w:hAnsi="MS Mincho" w:cs="MS Mincho" w:hint="eastAsia"/>
          <w:b/>
          <w:sz w:val="24"/>
          <w:szCs w:val="24"/>
          <w:lang w:eastAsia="ja-JP"/>
        </w:rPr>
        <w:t> </w:t>
      </w:r>
      <w:r w:rsidRPr="00DA52F2">
        <w:rPr>
          <w:rFonts w:ascii="Times New Roman" w:hAnsi="Times New Roman"/>
          <w:b/>
          <w:sz w:val="24"/>
          <w:szCs w:val="24"/>
          <w:lang w:eastAsia="ja-JP"/>
        </w:rPr>
        <w:t>об организациях, привлеченных к разработке и согласованию проекта профессионального стандарта</w:t>
      </w:r>
    </w:p>
    <w:p w:rsidR="008A76C0" w:rsidRDefault="008A76C0" w:rsidP="00AB09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ja-JP"/>
        </w:rPr>
      </w:pPr>
    </w:p>
    <w:p w:rsidR="008A76C0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Организацией - ответственным разработчиком профессионального стандарта «</w:t>
      </w:r>
      <w:r>
        <w:rPr>
          <w:rFonts w:ascii="Times New Roman" w:hAnsi="Times New Roman"/>
          <w:sz w:val="24"/>
          <w:szCs w:val="24"/>
        </w:rPr>
        <w:t>Ветеринарный фельдшер</w:t>
      </w:r>
      <w:r w:rsidRPr="009F3A93">
        <w:rPr>
          <w:rFonts w:ascii="Times New Roman" w:hAnsi="Times New Roman"/>
          <w:sz w:val="24"/>
          <w:szCs w:val="24"/>
        </w:rPr>
        <w:t xml:space="preserve">», является </w:t>
      </w:r>
      <w:r>
        <w:rPr>
          <w:rFonts w:ascii="Times New Roman" w:hAnsi="Times New Roman"/>
          <w:sz w:val="24"/>
          <w:szCs w:val="24"/>
        </w:rPr>
        <w:t>Российский союз промышленников и предпринимателей (РПСС (ООР))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соразработчиком - ф</w:t>
      </w:r>
      <w:r w:rsidRPr="009F3A93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 высшего профессионального образования «Ставропольский государственный аграрный университет» (ФГБОУ ВПО Ставропольский ГАУ).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C66">
        <w:rPr>
          <w:rFonts w:ascii="Times New Roman" w:hAnsi="Times New Roman"/>
          <w:b/>
          <w:sz w:val="24"/>
          <w:szCs w:val="24"/>
        </w:rPr>
        <w:t>Ставропольский ГАУ</w:t>
      </w:r>
      <w:r w:rsidRPr="009F3A93">
        <w:rPr>
          <w:rFonts w:ascii="Times New Roman" w:hAnsi="Times New Roman"/>
          <w:sz w:val="24"/>
          <w:szCs w:val="24"/>
        </w:rPr>
        <w:t xml:space="preserve"> является одним из ведущих инновационных вузов России. Он славится в нашей стране и за рубежом высоким качеством подготовки студентов и передовыми научными разработками по приоритетным направлениям науки, техники и технологии.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Университет стал призером самого престижного европейского конкурса в области качества EFQM. Примечательно, что вуз - первая российская организация и единственное образовательное учреждение в Европе, достигшее за всю 20-летнюю историю конкурса такого высокого уровня признания за деловое совершенство. Вуз вошёл в число 570 элитарных вузов Европы, подписавших в г. Болонье (Италия) Великую хартию университетов. Вуз также является двукратным лауреатом Премии Правительства Российской Федерации в области качества, Премии СНГ в области качества продукции и услуг. Университет, единственный в ЮФО, победитель конкурса инновационных вузов, проводимого в рамках приоритетного национального проекта «Образование», и на сегодняшний день является единственным инновационным высшим учебным учреждением Северо-Кавказского федерального округа. И это далеко не все достижения вуза.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В вузе создана прекрасная материально-техническая база. Только в рамках реализации приоритетного национально проекта «Образование» вуз открыл 46 инновационных структурных подразделений, оснащенных самым современным оборудованием, что позволило внедрить в учебный процесс передовые технологии и методы обучения, развернуть широкомасштабные исследования по многих направлениям.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В университете по программам бакалавриата, магистратуру и специалитета получают качественное образование, отвечающее международным стандартам, более 18 тысяч студентов вуза, проходят переподготовку специалисты аграрного сектора экономики Юга России.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Обучение ведут высококвалифицированные специалисты, среди которых есть ученые с мировым именем, действительные члены, члены-корреспонденты государственных российских академий наук (РАН, РАСХН и др.) и международных академий. Доля преподавателей с учеными степенями и званиями составляет 92 процента, а это один из самых высоких показателей в стране. Средний возраст профессорско-преподавательского коллектива - 38 лет, что стало возможным благодаря поддержке талантливых молодых преподавателей.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 xml:space="preserve">Одним из ведущих факультетов университета является факультет ветеринарной медицины. 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Ветеринарный факультет был организован в 1939 г. на базе Северо-Кавказского зоотехнического института.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Подготовку ветеринарных врачей осуществляют высококвалифицированные кадры: 20 докторов наук, профессоров и 25 кандидатов наук, доцентов. Ученые факультета проводят научные исследования по актуальным проблемам ветеринарии Северо-Кавказского федерального округа. Приоритетными направлениями являются: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1. Разработка методов диагностики, мер борьбы и профилактики при бесплодии и маститах жвачных животных, хронических инфекционных, паразитарных и заболеваниях незаразной этиологии животных и птиц.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2.Морфофункциональные взаимоотношения и иммуногенез в системе «мать – плод».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3. Изучение биоциклических процессов и влияние экологических факторов на морфофункциональные показатели у домашних животных.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4. Экстракорпоральное оплодотворение с методами геномной селекции для выведения устойчивых к заболеваниям домашних животных.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C66">
        <w:rPr>
          <w:rFonts w:ascii="Times New Roman" w:hAnsi="Times New Roman"/>
          <w:sz w:val="24"/>
          <w:szCs w:val="24"/>
        </w:rPr>
        <w:t>В связи</w:t>
      </w:r>
      <w:r w:rsidRPr="009F3A93">
        <w:rPr>
          <w:rFonts w:ascii="Times New Roman" w:hAnsi="Times New Roman"/>
          <w:sz w:val="24"/>
          <w:szCs w:val="24"/>
        </w:rPr>
        <w:t xml:space="preserve"> с необходимостью усиления интеграционных процессов по приоритетным направлениям развития науки, техники и технологий в области медицины, ветеринарии, биологии и биохимии на базе ФКУЗ «Ставропольский научно-исследовательский противочумный институт Роспотребнадзора», ФГБОУ ВПО «Ставропольский государственный аграрный университет», ФГБОУ ВПО «Ставропольский государственный медицинский университет» и ФГБОУ ВПО «Северокавказский государственный университет» в 2012 году был создан Научно-образовательный центр «Медико-биологических проблем» (НОЦ МБП).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Факультет сотрудничает в научном и творческом направлении с другими образовательными и научно-исследовательскими учреждениями РФ: ЗАО «Нита-Фарм», г. Саратов; Зональный центр кинологической службы главного управления внутренних дел Ставропольского края; Санкт-Петербургская государственная академия ветеринарной медицины; ООО НПО «ЭВА-С»; Ставропольский научно-исследовательский противочумный институт Федеральной службы по надзору в сфере защиты прав потребителей и благополучия человека; ГНУ «Белгородский отдел ВИЭВ» РАСХН; ФГБОУ ВПО «Московская госакадемия ветеринарной медицины и биотехнологии им. К.И. Скрябина»; ФГБОУ ВПО Дагестанский ГАУ им. М.М. Джамбулатова; ГНУ Ставропольский СНИИЖК Россельхозакадемии; Донской государственный аграрный университет; ФГУП «Ставропольская биофабрика»; Горский государственный аграрный университет; ФГБОУ ВПО «Северо-Кавказский государственный технический университет»; Кубанский государственный аграрный университет; Брянская государственная сельскохозяйственная академия; Воронежский государственный аграрный университет; Башкирский государственный аграрный университет.</w:t>
      </w:r>
    </w:p>
    <w:p w:rsidR="008A76C0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Учеными факультета разработано более 40 препаратов для лечения и профилактики заболеваний домашних и сельскохозяйственных животных различной этиологии. На факультете ведется активная научно-исследовательская работа. За последние 5 лет получено 50 патентов на изобретения и авторские свидетельства. Преподавателями факультета опубликовано 25 монографий и 5 учебников, 131 учебное пособие, в том числе 44 с грифом УМО вузов России. Ряды научных работников и преподавателей факультета посто</w:t>
      </w:r>
      <w:r>
        <w:rPr>
          <w:rFonts w:ascii="Times New Roman" w:hAnsi="Times New Roman"/>
          <w:sz w:val="24"/>
          <w:szCs w:val="24"/>
        </w:rPr>
        <w:t>я</w:t>
      </w:r>
      <w:r w:rsidRPr="009F3A9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Pr="009F3A93">
        <w:rPr>
          <w:rFonts w:ascii="Times New Roman" w:hAnsi="Times New Roman"/>
          <w:sz w:val="24"/>
          <w:szCs w:val="24"/>
        </w:rPr>
        <w:t xml:space="preserve">о пополняет талантливая студенческая молодежь. Лучшие студенты и аспиранты получают именные стипендии, гранты. 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3A93">
        <w:rPr>
          <w:rFonts w:ascii="Times New Roman" w:hAnsi="Times New Roman"/>
          <w:b/>
          <w:sz w:val="24"/>
          <w:szCs w:val="24"/>
        </w:rPr>
        <w:t>Управление ветеринарии Ставропольского края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Основные задачи управления: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Участие в реализации федеральных мероприятий на территории Ставропольского края по предупреждению и ликвидации карантинных и особо опасных болезней животных, включая сельскохозяйственных, домашних, зоопарковых и других животных, пушных зверей, птиц, рыб и пчел;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Организация и проведение на территории Ставропольского края мероприятий по предупреждению и ликвидации болезней животных и их лечению;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Соблюдение ветеринарного законодательства Российской Федерации органами исполнительной власти Ставропольского края и должностными лицами, предприятиями, учреждениями, организациями, иными хозяйствующими субъектами, независимо от их подчиненности и форм собственности, иностранными юридическими лицами, должностными лицами и гражданами Российской Федерации, а также иностранными гражданами и лицами без гражданства, общественными объединениями, международными организациями, иностранными гражданами и лицами без гражданства - владельцами животных и продуктов животноводства;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Защита населения от болезней, общих для человека и животных, за исключением вопросов, решение которых отнесено к ведению Российской Федерации;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Охрана территории Ставропольского края от заноса заразных болезней животных из сопредельных территорий субъектов Российской Федерации и иностранных государств;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Обеспечение безопасности продуктов животноводства в ветеринарно-санитарном отношении;</w:t>
      </w:r>
    </w:p>
    <w:p w:rsidR="008A76C0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A93">
        <w:rPr>
          <w:rFonts w:ascii="Times New Roman" w:hAnsi="Times New Roman"/>
          <w:sz w:val="24"/>
          <w:szCs w:val="24"/>
        </w:rPr>
        <w:t>Осуществление государственного ветеринарного надзора.</w:t>
      </w:r>
    </w:p>
    <w:p w:rsidR="008A76C0" w:rsidRPr="009F3A93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Ставропольским ГАУ для подготовки проекта профессионального стандарта ветеринарного фельдшера были привлечены:</w:t>
      </w:r>
    </w:p>
    <w:p w:rsidR="008A76C0" w:rsidRDefault="008A76C0" w:rsidP="00AB09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4B18"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Федеральное государственное бюджетное научное учреждение «Краснодарский научно-исследовательский ветеринарный институт», город Краснодар.</w:t>
      </w:r>
    </w:p>
    <w:p w:rsidR="008A76C0" w:rsidRDefault="008A76C0" w:rsidP="00AB09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4B18"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 с ограниченной ответственностью «Агрофирма Золотая нива»,</w:t>
      </w:r>
      <w:r w:rsidRPr="004B2853">
        <w:rPr>
          <w:rFonts w:ascii="Times New Roman" w:hAnsi="Times New Roman"/>
          <w:sz w:val="24"/>
          <w:szCs w:val="24"/>
        </w:rPr>
        <w:t xml:space="preserve"> Ставропольский край, г</w:t>
      </w:r>
      <w:r>
        <w:rPr>
          <w:rFonts w:ascii="Times New Roman" w:hAnsi="Times New Roman"/>
          <w:sz w:val="24"/>
          <w:szCs w:val="24"/>
        </w:rPr>
        <w:t xml:space="preserve">ород </w:t>
      </w:r>
      <w:r w:rsidRPr="004B2853">
        <w:rPr>
          <w:rFonts w:ascii="Times New Roman" w:hAnsi="Times New Roman"/>
          <w:sz w:val="24"/>
          <w:szCs w:val="24"/>
        </w:rPr>
        <w:t>Новоалександровск</w:t>
      </w:r>
    </w:p>
    <w:p w:rsidR="008A76C0" w:rsidRDefault="008A76C0" w:rsidP="00AB09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ja-JP"/>
        </w:rPr>
      </w:pPr>
      <w:r w:rsidRPr="00B24B18"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 с ограниченной ответственностью «ЭкоНива-АПК Холдинг», Воронежская область, Лискинский район, село Щучье</w:t>
      </w:r>
    </w:p>
    <w:p w:rsidR="008A76C0" w:rsidRPr="00740669" w:rsidRDefault="008A76C0" w:rsidP="007406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0669">
        <w:rPr>
          <w:rFonts w:ascii="Times New Roman" w:hAnsi="Times New Roman"/>
          <w:b/>
          <w:sz w:val="24"/>
          <w:szCs w:val="24"/>
        </w:rPr>
        <w:t>2.3. 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</w:p>
    <w:p w:rsidR="008A76C0" w:rsidRPr="00740669" w:rsidRDefault="008A76C0" w:rsidP="00740669">
      <w:pPr>
        <w:widowControl w:val="0"/>
        <w:tabs>
          <w:tab w:val="num" w:pos="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6C0" w:rsidRPr="00740669" w:rsidRDefault="008A76C0" w:rsidP="00740669">
      <w:pPr>
        <w:widowControl w:val="0"/>
        <w:tabs>
          <w:tab w:val="num" w:pos="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Методические рекомендации по разработке профессиональных стандартов предполагают формирование экспертной группы, в состав которой должны входить специалисты-эксперты в области разработки профессиональных стандартов, специалисты в области педагогики профессионального образования, руководители и преподаватели образовательных организаций профессионального образования, дополнительного профессионального образования, педагоги дополнительного образования, специалисты в области управления, обучения и развития персонала, нормирования и охраны труда, другие специалисты. В соответствии с данным положением были разработаны требования к экспертам, привлекавшимся к разработке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740669">
        <w:rPr>
          <w:rFonts w:ascii="Times New Roman" w:hAnsi="Times New Roman"/>
          <w:sz w:val="24"/>
          <w:szCs w:val="24"/>
        </w:rPr>
        <w:t xml:space="preserve"> профессионального стандарта </w:t>
      </w:r>
      <w:r>
        <w:rPr>
          <w:rFonts w:ascii="Times New Roman" w:hAnsi="Times New Roman"/>
          <w:sz w:val="24"/>
          <w:szCs w:val="24"/>
        </w:rPr>
        <w:t>Ветеринарный врач</w:t>
      </w:r>
    </w:p>
    <w:p w:rsidR="008A76C0" w:rsidRPr="0046507C" w:rsidRDefault="008A76C0" w:rsidP="0074066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507C">
        <w:rPr>
          <w:rFonts w:ascii="Times New Roman" w:hAnsi="Times New Roman"/>
          <w:b/>
          <w:sz w:val="24"/>
          <w:szCs w:val="24"/>
        </w:rPr>
        <w:t>Требования к профессиональным компетенциям экспертов: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разрабатывать профессиональный стандарт;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оформлять профессиональный стандарт в соответствии с требованиями к данному типу документов;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представлять разработанный документ для обще</w:t>
      </w:r>
      <w:r>
        <w:rPr>
          <w:rFonts w:ascii="Times New Roman" w:hAnsi="Times New Roman"/>
          <w:sz w:val="24"/>
          <w:szCs w:val="24"/>
        </w:rPr>
        <w:t>ственно-профессиональной экспер</w:t>
      </w:r>
      <w:r w:rsidRPr="00740669">
        <w:rPr>
          <w:rFonts w:ascii="Times New Roman" w:hAnsi="Times New Roman"/>
          <w:sz w:val="24"/>
          <w:szCs w:val="24"/>
        </w:rPr>
        <w:t>тизы.</w:t>
      </w:r>
    </w:p>
    <w:p w:rsidR="008A76C0" w:rsidRPr="00740669" w:rsidRDefault="008A76C0" w:rsidP="0074066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76C0" w:rsidRPr="0046507C" w:rsidRDefault="008A76C0" w:rsidP="0074066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507C">
        <w:rPr>
          <w:rFonts w:ascii="Times New Roman" w:hAnsi="Times New Roman"/>
          <w:b/>
          <w:sz w:val="24"/>
          <w:szCs w:val="24"/>
        </w:rPr>
        <w:t>Требования к общим компетенциям эксперта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реально оценивать ситуацию с точки зрения главной перспективы</w:t>
      </w:r>
      <w:r>
        <w:rPr>
          <w:rFonts w:ascii="Times New Roman" w:hAnsi="Times New Roman"/>
          <w:sz w:val="24"/>
          <w:szCs w:val="24"/>
        </w:rPr>
        <w:t>;</w:t>
      </w:r>
      <w:r w:rsidRPr="00740669">
        <w:rPr>
          <w:rFonts w:ascii="Times New Roman" w:hAnsi="Times New Roman"/>
          <w:sz w:val="24"/>
          <w:szCs w:val="24"/>
        </w:rPr>
        <w:t xml:space="preserve"> </w:t>
      </w:r>
    </w:p>
    <w:p w:rsidR="008A76C0" w:rsidRPr="00740669" w:rsidRDefault="008A76C0" w:rsidP="00740669">
      <w:pPr>
        <w:pStyle w:val="a0"/>
        <w:widowControl w:val="0"/>
        <w:numPr>
          <w:ilvl w:val="0"/>
          <w:numId w:val="13"/>
        </w:numPr>
        <w:ind w:left="0"/>
        <w:rPr>
          <w:sz w:val="24"/>
          <w:szCs w:val="24"/>
          <w:lang w:eastAsia="ru-RU"/>
        </w:rPr>
      </w:pPr>
      <w:r w:rsidRPr="00740669">
        <w:rPr>
          <w:sz w:val="24"/>
          <w:szCs w:val="24"/>
          <w:lang w:eastAsia="ru-RU"/>
        </w:rPr>
        <w:t>решать задачи, метод решения которых полностью или частично неизвестен;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 xml:space="preserve">следовать правилам делового этикета, ясно и свободно выражать свои мысли письменно и устно, 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усваивать и анализировать значительный объем разнообразной информации в области разработки профессиональных стандартов;</w:t>
      </w:r>
    </w:p>
    <w:p w:rsidR="008A76C0" w:rsidRPr="00740669" w:rsidRDefault="008A76C0" w:rsidP="0074066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669">
        <w:rPr>
          <w:rFonts w:ascii="Times New Roman" w:hAnsi="Times New Roman" w:cs="Times New Roman"/>
          <w:sz w:val="24"/>
          <w:szCs w:val="24"/>
        </w:rPr>
        <w:t>работать в команде.</w:t>
      </w:r>
    </w:p>
    <w:p w:rsidR="008A76C0" w:rsidRPr="00740669" w:rsidRDefault="008A76C0" w:rsidP="0074066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76C0" w:rsidRPr="0046507C" w:rsidRDefault="008A76C0" w:rsidP="0074066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507C">
        <w:rPr>
          <w:rFonts w:ascii="Times New Roman" w:hAnsi="Times New Roman"/>
          <w:b/>
          <w:sz w:val="24"/>
          <w:szCs w:val="24"/>
        </w:rPr>
        <w:t>Требования к знаниям и умениям, обеспечивающим соответствующие компетенции</w:t>
      </w:r>
    </w:p>
    <w:p w:rsidR="008A76C0" w:rsidRPr="00740669" w:rsidRDefault="008A76C0" w:rsidP="00740669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76C0" w:rsidRPr="00740669" w:rsidRDefault="008A76C0" w:rsidP="00740669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Эксперт должен знать: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 xml:space="preserve">законодательство Российской Федерации в области образования и в области разработки профессиональных стандартов, включая 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 xml:space="preserve">Федеральный закон от 29 декабря 2012 года № 273-ФЗ «Об образовании в Российской Федерации»; 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Федеральный закон от 3 декабря 2012 г. № 236-ФЗ «О внесении изменений в Трудовой кодекс Российской Федерации и статью 1 Федерального закона «О техническом регулировании»;</w:t>
      </w:r>
    </w:p>
    <w:p w:rsidR="008A76C0" w:rsidRPr="00740669" w:rsidRDefault="008A76C0" w:rsidP="00740669">
      <w:pPr>
        <w:pStyle w:val="1"/>
        <w:widowControl w:val="0"/>
        <w:numPr>
          <w:ilvl w:val="0"/>
          <w:numId w:val="13"/>
        </w:numPr>
        <w:ind w:left="0"/>
        <w:contextualSpacing w:val="0"/>
        <w:jc w:val="both"/>
        <w:rPr>
          <w:bCs/>
        </w:rPr>
      </w:pPr>
      <w:r w:rsidRPr="00740669">
        <w:rPr>
          <w:bCs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8A76C0" w:rsidRPr="00740669" w:rsidRDefault="008A76C0" w:rsidP="00740669">
      <w:pPr>
        <w:pStyle w:val="1"/>
        <w:widowControl w:val="0"/>
        <w:numPr>
          <w:ilvl w:val="0"/>
          <w:numId w:val="13"/>
        </w:numPr>
        <w:ind w:left="0"/>
        <w:contextualSpacing w:val="0"/>
        <w:jc w:val="both"/>
        <w:rPr>
          <w:bCs/>
        </w:rPr>
      </w:pPr>
      <w:r w:rsidRPr="00740669">
        <w:rPr>
          <w:bCs/>
        </w:rPr>
        <w:t>План разработки профессиональных стандартов на 2012-2015 годы, утвержденным распоряжением Правительства Российской Федерации от 29 ноября 2012 г. № 2204-р;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40669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30 ноября 2012 г. № 565 «Об утверждении плана-графика подготовки профессиональных стандартов в 2013—2014 годах»;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40669">
        <w:rPr>
          <w:rFonts w:ascii="Times New Roman" w:hAnsi="Times New Roman"/>
          <w:bCs/>
          <w:sz w:val="24"/>
          <w:szCs w:val="24"/>
        </w:rPr>
        <w:t>Макет профессионального стандарта, утвержденный приказом Министерства труда и социальной защиты Российской Федерации от 12.04.2013 № 147н;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40669">
        <w:rPr>
          <w:rFonts w:ascii="Times New Roman" w:hAnsi="Times New Roman"/>
          <w:bCs/>
          <w:sz w:val="24"/>
          <w:szCs w:val="24"/>
        </w:rPr>
        <w:t>Уровни 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№148н;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Методические рекомендации по разработке профессионального стандарта, утвержденные приказом Министерства труда и социальной защиты Российской Федерации от « 29» апреля 2013 г. № 170н;</w:t>
      </w:r>
    </w:p>
    <w:p w:rsidR="008A76C0" w:rsidRPr="00740669" w:rsidRDefault="008A76C0" w:rsidP="0074066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669">
        <w:rPr>
          <w:rFonts w:ascii="Times New Roman" w:hAnsi="Times New Roman" w:cs="Times New Roman"/>
          <w:sz w:val="24"/>
          <w:szCs w:val="24"/>
        </w:rPr>
        <w:t>способы и методы работы со служебной информацией и персональными данными;</w:t>
      </w:r>
    </w:p>
    <w:p w:rsidR="008A76C0" w:rsidRPr="00740669" w:rsidRDefault="008A76C0" w:rsidP="0074066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669">
        <w:rPr>
          <w:rFonts w:ascii="Times New Roman" w:hAnsi="Times New Roman" w:cs="Times New Roman"/>
          <w:sz w:val="24"/>
          <w:szCs w:val="24"/>
        </w:rPr>
        <w:t>методику и алгоритм разработки профессиональных стандартов;</w:t>
      </w:r>
    </w:p>
    <w:p w:rsidR="008A76C0" w:rsidRPr="00740669" w:rsidRDefault="008A76C0" w:rsidP="0074066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669">
        <w:rPr>
          <w:rFonts w:ascii="Times New Roman" w:hAnsi="Times New Roman" w:cs="Times New Roman"/>
          <w:sz w:val="24"/>
          <w:szCs w:val="24"/>
        </w:rPr>
        <w:t>зарубежную и отечественную практику разработки профессиональных стандартов и иных квалификационных требований;</w:t>
      </w:r>
    </w:p>
    <w:p w:rsidR="008A76C0" w:rsidRPr="00740669" w:rsidRDefault="008A76C0" w:rsidP="0074066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669">
        <w:rPr>
          <w:rFonts w:ascii="Times New Roman" w:hAnsi="Times New Roman" w:cs="Times New Roman"/>
          <w:sz w:val="24"/>
          <w:szCs w:val="24"/>
        </w:rPr>
        <w:t>принципы и методы командной работы, приемы эффективного общения.</w:t>
      </w:r>
    </w:p>
    <w:p w:rsidR="008A76C0" w:rsidRPr="00740669" w:rsidRDefault="008A76C0" w:rsidP="00740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6C0" w:rsidRPr="00740669" w:rsidRDefault="008A76C0" w:rsidP="00740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69">
        <w:rPr>
          <w:rFonts w:ascii="Times New Roman" w:hAnsi="Times New Roman" w:cs="Times New Roman"/>
          <w:sz w:val="24"/>
          <w:szCs w:val="24"/>
        </w:rPr>
        <w:t xml:space="preserve">Эксперт должен уметь: </w:t>
      </w:r>
    </w:p>
    <w:p w:rsidR="008A76C0" w:rsidRPr="00740669" w:rsidRDefault="008A76C0" w:rsidP="0074066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669">
        <w:rPr>
          <w:rFonts w:ascii="Times New Roman" w:hAnsi="Times New Roman" w:cs="Times New Roman"/>
          <w:sz w:val="24"/>
          <w:szCs w:val="24"/>
        </w:rPr>
        <w:t>проводить функциональный анализ профессиональной деятельности;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формулировать цель вида профессиональной деятельности;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выделять обобщенные трудовые функции и сопоставимые с ними трудовые функции с учетом логики последовательной декомпозиции;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формулировать перечень трудовых действий, необходимых умений и знаний, раскрывающих содержание трудовых функций;</w:t>
      </w:r>
    </w:p>
    <w:p w:rsidR="008A76C0" w:rsidRPr="00740669" w:rsidRDefault="008A76C0" w:rsidP="00740669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определять уровень (подуровень) квалификации, требуемый для выполнения трудовой функции;</w:t>
      </w:r>
    </w:p>
    <w:p w:rsidR="008A76C0" w:rsidRPr="00740669" w:rsidRDefault="008A76C0" w:rsidP="0074066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669">
        <w:rPr>
          <w:rFonts w:ascii="Times New Roman" w:hAnsi="Times New Roman" w:cs="Times New Roman"/>
          <w:sz w:val="24"/>
          <w:szCs w:val="24"/>
        </w:rPr>
        <w:t>взаимодействовать в процессе разработки профессионального стандарта с другими экспертами</w:t>
      </w:r>
    </w:p>
    <w:p w:rsidR="008A76C0" w:rsidRPr="00740669" w:rsidRDefault="008A76C0" w:rsidP="0074066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6C0" w:rsidRDefault="008A76C0" w:rsidP="007406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7C">
        <w:rPr>
          <w:rFonts w:ascii="Times New Roman" w:hAnsi="Times New Roman" w:cs="Times New Roman"/>
          <w:b/>
          <w:sz w:val="24"/>
          <w:szCs w:val="24"/>
        </w:rPr>
        <w:t>Требования к личностным качествам эксперта</w:t>
      </w:r>
    </w:p>
    <w:p w:rsidR="008A76C0" w:rsidRPr="0046507C" w:rsidRDefault="008A76C0" w:rsidP="007406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C0" w:rsidRPr="00740669" w:rsidRDefault="008A76C0" w:rsidP="00740669">
      <w:pPr>
        <w:pStyle w:val="a0"/>
        <w:widowControl w:val="0"/>
        <w:numPr>
          <w:ilvl w:val="0"/>
          <w:numId w:val="13"/>
        </w:numPr>
        <w:tabs>
          <w:tab w:val="clear" w:pos="1134"/>
        </w:tabs>
        <w:ind w:left="0"/>
        <w:rPr>
          <w:sz w:val="24"/>
          <w:szCs w:val="24"/>
          <w:lang w:eastAsia="ru-RU"/>
        </w:rPr>
      </w:pPr>
      <w:r w:rsidRPr="00740669">
        <w:rPr>
          <w:sz w:val="24"/>
          <w:szCs w:val="24"/>
          <w:lang w:eastAsia="ru-RU"/>
        </w:rPr>
        <w:t>независимость, то есть способность противопоставлять предубеждениям и массовому мнению свою точку зрения;</w:t>
      </w:r>
    </w:p>
    <w:p w:rsidR="008A76C0" w:rsidRPr="00740669" w:rsidRDefault="008A76C0" w:rsidP="00740669">
      <w:pPr>
        <w:pStyle w:val="a0"/>
        <w:widowControl w:val="0"/>
        <w:numPr>
          <w:ilvl w:val="0"/>
          <w:numId w:val="13"/>
        </w:numPr>
        <w:tabs>
          <w:tab w:val="clear" w:pos="1134"/>
        </w:tabs>
        <w:ind w:left="0"/>
        <w:rPr>
          <w:sz w:val="24"/>
          <w:szCs w:val="24"/>
          <w:lang w:eastAsia="ru-RU"/>
        </w:rPr>
      </w:pPr>
      <w:r w:rsidRPr="00740669">
        <w:rPr>
          <w:sz w:val="24"/>
          <w:szCs w:val="24"/>
          <w:lang w:eastAsia="ru-RU"/>
        </w:rPr>
        <w:t>всесторонность, то есть способность видеть проблему с различных точек зрения;</w:t>
      </w:r>
    </w:p>
    <w:p w:rsidR="008A76C0" w:rsidRPr="00740669" w:rsidRDefault="008A76C0" w:rsidP="00740669">
      <w:pPr>
        <w:pStyle w:val="a0"/>
        <w:widowControl w:val="0"/>
        <w:numPr>
          <w:ilvl w:val="0"/>
          <w:numId w:val="13"/>
        </w:numPr>
        <w:tabs>
          <w:tab w:val="clear" w:pos="1134"/>
        </w:tabs>
        <w:ind w:left="0"/>
        <w:rPr>
          <w:sz w:val="24"/>
          <w:szCs w:val="24"/>
          <w:lang w:eastAsia="ru-RU"/>
        </w:rPr>
      </w:pPr>
      <w:r w:rsidRPr="00740669">
        <w:rPr>
          <w:sz w:val="24"/>
          <w:szCs w:val="24"/>
          <w:lang w:eastAsia="ru-RU"/>
        </w:rPr>
        <w:t>широкий кругозор, логическое мышление, аналитический склад ума, твердость воли;</w:t>
      </w:r>
    </w:p>
    <w:p w:rsidR="008A76C0" w:rsidRPr="00740669" w:rsidRDefault="008A76C0" w:rsidP="00740669">
      <w:pPr>
        <w:pStyle w:val="a0"/>
        <w:widowControl w:val="0"/>
        <w:numPr>
          <w:ilvl w:val="0"/>
          <w:numId w:val="13"/>
        </w:numPr>
        <w:tabs>
          <w:tab w:val="clear" w:pos="1134"/>
        </w:tabs>
        <w:ind w:left="0"/>
        <w:rPr>
          <w:sz w:val="24"/>
          <w:szCs w:val="24"/>
          <w:lang w:eastAsia="ru-RU"/>
        </w:rPr>
      </w:pPr>
      <w:r w:rsidRPr="00740669">
        <w:rPr>
          <w:sz w:val="24"/>
          <w:szCs w:val="24"/>
          <w:lang w:eastAsia="ru-RU"/>
        </w:rPr>
        <w:t>принципиальность и объективность.</w:t>
      </w:r>
    </w:p>
    <w:p w:rsidR="008A76C0" w:rsidRPr="00740669" w:rsidRDefault="008A76C0" w:rsidP="0074066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6C0" w:rsidRDefault="008A76C0" w:rsidP="00740669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7C">
        <w:rPr>
          <w:rFonts w:ascii="Times New Roman" w:hAnsi="Times New Roman" w:cs="Times New Roman"/>
          <w:b/>
          <w:sz w:val="24"/>
          <w:szCs w:val="24"/>
        </w:rPr>
        <w:t>Критерии отбора экспертов</w:t>
      </w:r>
    </w:p>
    <w:p w:rsidR="008A76C0" w:rsidRPr="0046507C" w:rsidRDefault="008A76C0" w:rsidP="00740669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C0" w:rsidRPr="00740669" w:rsidRDefault="008A76C0" w:rsidP="00740669">
      <w:pPr>
        <w:pStyle w:val="a0"/>
        <w:keepNext/>
        <w:ind w:left="0" w:firstLine="709"/>
        <w:rPr>
          <w:sz w:val="24"/>
          <w:szCs w:val="24"/>
          <w:lang w:eastAsia="ru-RU"/>
        </w:rPr>
      </w:pPr>
      <w:r w:rsidRPr="00740669">
        <w:rPr>
          <w:sz w:val="24"/>
          <w:szCs w:val="24"/>
          <w:lang w:eastAsia="ru-RU"/>
        </w:rPr>
        <w:t xml:space="preserve">В соответствии с государственным контрактом и спецификой деятельности по разработке профессиональных стандартов основными критериями в процессе </w:t>
      </w:r>
      <w:r w:rsidRPr="00740669">
        <w:rPr>
          <w:sz w:val="24"/>
          <w:szCs w:val="24"/>
        </w:rPr>
        <w:t xml:space="preserve">отбора экспертов были </w:t>
      </w:r>
      <w:r w:rsidRPr="00740669">
        <w:rPr>
          <w:sz w:val="24"/>
          <w:szCs w:val="24"/>
          <w:lang w:eastAsia="ru-RU"/>
        </w:rPr>
        <w:t xml:space="preserve">следующие: </w:t>
      </w:r>
    </w:p>
    <w:p w:rsidR="008A76C0" w:rsidRPr="00740669" w:rsidRDefault="008A76C0" w:rsidP="00740669">
      <w:pPr>
        <w:pStyle w:val="a0"/>
        <w:widowControl w:val="0"/>
        <w:numPr>
          <w:ilvl w:val="0"/>
          <w:numId w:val="13"/>
        </w:numPr>
        <w:ind w:left="0"/>
        <w:rPr>
          <w:sz w:val="24"/>
          <w:szCs w:val="24"/>
          <w:lang w:eastAsia="ru-RU"/>
        </w:rPr>
      </w:pPr>
      <w:r w:rsidRPr="00740669">
        <w:rPr>
          <w:sz w:val="24"/>
          <w:szCs w:val="24"/>
          <w:lang w:eastAsia="ru-RU"/>
        </w:rPr>
        <w:t xml:space="preserve">уровень компетентности эксперта в области разработки профессиональных стандартов, а также в области профессионального образования, дополнительного профессионального образования и дополнительного образования (учитываются: профиль и уровень образования, профиль деятельности (насколько тесная связь с обозначенной областью), </w:t>
      </w:r>
      <w:r w:rsidRPr="00740669">
        <w:rPr>
          <w:sz w:val="24"/>
          <w:szCs w:val="24"/>
        </w:rPr>
        <w:t>предшествующий опыт работы в области разработки профессиональных и образовательных стандартов);</w:t>
      </w:r>
    </w:p>
    <w:p w:rsidR="008A76C0" w:rsidRPr="00740669" w:rsidRDefault="008A76C0" w:rsidP="00740669">
      <w:pPr>
        <w:pStyle w:val="a0"/>
        <w:widowControl w:val="0"/>
        <w:numPr>
          <w:ilvl w:val="0"/>
          <w:numId w:val="13"/>
        </w:numPr>
        <w:ind w:left="0"/>
        <w:rPr>
          <w:sz w:val="24"/>
          <w:szCs w:val="24"/>
          <w:lang w:eastAsia="ru-RU"/>
        </w:rPr>
      </w:pPr>
      <w:r w:rsidRPr="00740669">
        <w:rPr>
          <w:sz w:val="24"/>
          <w:szCs w:val="24"/>
          <w:lang w:eastAsia="ru-RU"/>
        </w:rPr>
        <w:t>полнота охвата группой разработчиков всех видов деятельности внутри профессионального стандарта;</w:t>
      </w:r>
    </w:p>
    <w:p w:rsidR="008A76C0" w:rsidRPr="00740669" w:rsidRDefault="008A76C0" w:rsidP="00740669">
      <w:pPr>
        <w:pStyle w:val="a0"/>
        <w:widowControl w:val="0"/>
        <w:numPr>
          <w:ilvl w:val="0"/>
          <w:numId w:val="13"/>
        </w:numPr>
        <w:ind w:left="0"/>
        <w:rPr>
          <w:sz w:val="24"/>
          <w:szCs w:val="24"/>
          <w:lang w:eastAsia="ru-RU"/>
        </w:rPr>
      </w:pPr>
      <w:r w:rsidRPr="00740669">
        <w:rPr>
          <w:sz w:val="24"/>
          <w:szCs w:val="24"/>
          <w:lang w:eastAsia="ru-RU"/>
        </w:rPr>
        <w:t>степень объективности эксперта-участника при оценке, обобщении и анализе данных, принятии решения по формированию содержания профессионального стандарта.</w:t>
      </w:r>
    </w:p>
    <w:p w:rsidR="008A76C0" w:rsidRDefault="008A76C0" w:rsidP="007406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 xml:space="preserve">Рабочая (экспертная) группа, участники фокус-групп и выборка респондентов, принимающих участие в экспертных опросах, формируются из числа специалистов, обладающих знанием специфики данного вида трудовой деятельности, квалификационных требований, предъявляемых к работникам. </w:t>
      </w:r>
    </w:p>
    <w:p w:rsidR="008A76C0" w:rsidRPr="0046507C" w:rsidRDefault="008A76C0" w:rsidP="007406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507C">
        <w:rPr>
          <w:rFonts w:ascii="Times New Roman" w:hAnsi="Times New Roman"/>
          <w:b/>
          <w:sz w:val="24"/>
          <w:szCs w:val="24"/>
        </w:rPr>
        <w:t>Это эксперты двух категорий:</w:t>
      </w:r>
    </w:p>
    <w:p w:rsidR="008A76C0" w:rsidRPr="00E824B7" w:rsidRDefault="008A76C0" w:rsidP="00740669">
      <w:pPr>
        <w:widowControl w:val="0"/>
        <w:shd w:val="clear" w:color="auto" w:fill="FFFFFF"/>
        <w:tabs>
          <w:tab w:val="left" w:pos="1805"/>
          <w:tab w:val="left" w:pos="4118"/>
          <w:tab w:val="left" w:pos="87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4B7">
        <w:rPr>
          <w:rFonts w:ascii="Times New Roman" w:hAnsi="Times New Roman"/>
          <w:sz w:val="24"/>
          <w:szCs w:val="24"/>
        </w:rPr>
        <w:t>1.</w:t>
      </w:r>
      <w:r w:rsidRPr="00E824B7">
        <w:rPr>
          <w:rFonts w:ascii="Times New Roman" w:hAnsi="Times New Roman"/>
          <w:iCs/>
          <w:sz w:val="24"/>
          <w:szCs w:val="24"/>
        </w:rPr>
        <w:t xml:space="preserve"> Специалисты производственно-технологического блока</w:t>
      </w:r>
      <w:r w:rsidRPr="00E824B7">
        <w:rPr>
          <w:rFonts w:ascii="Times New Roman" w:hAnsi="Times New Roman"/>
          <w:sz w:val="24"/>
          <w:szCs w:val="24"/>
        </w:rPr>
        <w:t>:</w:t>
      </w:r>
    </w:p>
    <w:p w:rsidR="008A76C0" w:rsidRPr="00E824B7" w:rsidRDefault="008A76C0" w:rsidP="00740669">
      <w:pPr>
        <w:widowControl w:val="0"/>
        <w:numPr>
          <w:ilvl w:val="0"/>
          <w:numId w:val="13"/>
        </w:numPr>
        <w:shd w:val="clear" w:color="auto" w:fill="FFFFFF"/>
        <w:tabs>
          <w:tab w:val="left" w:pos="1805"/>
          <w:tab w:val="left" w:pos="4118"/>
          <w:tab w:val="left" w:pos="8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4B7">
        <w:rPr>
          <w:rFonts w:ascii="Times New Roman" w:hAnsi="Times New Roman"/>
          <w:sz w:val="24"/>
          <w:szCs w:val="24"/>
        </w:rPr>
        <w:t>высококвалифицированные специалисты, руководители (линейные, среднего звена, функциональные).</w:t>
      </w:r>
    </w:p>
    <w:p w:rsidR="008A76C0" w:rsidRPr="00E824B7" w:rsidRDefault="008A76C0" w:rsidP="00740669">
      <w:pPr>
        <w:widowControl w:val="0"/>
        <w:shd w:val="clear" w:color="auto" w:fill="FFFFFF"/>
        <w:tabs>
          <w:tab w:val="left" w:pos="1805"/>
          <w:tab w:val="left" w:pos="4118"/>
          <w:tab w:val="left" w:pos="87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4B7">
        <w:rPr>
          <w:rFonts w:ascii="Times New Roman" w:hAnsi="Times New Roman"/>
          <w:sz w:val="24"/>
          <w:szCs w:val="24"/>
        </w:rPr>
        <w:t>Требования к компетенциям данных специалистов включают в себя знания:</w:t>
      </w:r>
    </w:p>
    <w:p w:rsidR="008A76C0" w:rsidRPr="00E824B7" w:rsidRDefault="008A76C0" w:rsidP="00740669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4B7">
        <w:rPr>
          <w:rFonts w:ascii="Times New Roman" w:hAnsi="Times New Roman"/>
          <w:sz w:val="24"/>
          <w:szCs w:val="24"/>
        </w:rPr>
        <w:t>правил проведения диагностических и лечебно-профилактических ветеринарных мероприятий, ветеринарно-санитарных правил, средств и предметов труда в исследуемом виде трудовой деятельности;</w:t>
      </w:r>
    </w:p>
    <w:p w:rsidR="008A76C0" w:rsidRPr="00E824B7" w:rsidRDefault="008A76C0" w:rsidP="00740669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4B7">
        <w:rPr>
          <w:rFonts w:ascii="Times New Roman" w:hAnsi="Times New Roman"/>
          <w:sz w:val="24"/>
          <w:szCs w:val="24"/>
        </w:rPr>
        <w:t>трудовые функции работников, основные производственные операции;</w:t>
      </w:r>
    </w:p>
    <w:p w:rsidR="008A76C0" w:rsidRPr="00E824B7" w:rsidRDefault="008A76C0" w:rsidP="00740669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4B7">
        <w:rPr>
          <w:rFonts w:ascii="Times New Roman" w:hAnsi="Times New Roman"/>
          <w:sz w:val="24"/>
          <w:szCs w:val="24"/>
        </w:rPr>
        <w:t>положения действующих отраслевых регламентов, нормативных документов, определяющих требования к содержанию и качеству профессиональной деятельности, критерии отраслевой системы квалификаций и требования по сертификации работников (при наличии таковых), наименования существующих должностей;</w:t>
      </w:r>
    </w:p>
    <w:p w:rsidR="008A76C0" w:rsidRPr="00E824B7" w:rsidRDefault="008A76C0" w:rsidP="00740669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4B7">
        <w:rPr>
          <w:rFonts w:ascii="Times New Roman" w:hAnsi="Times New Roman"/>
          <w:sz w:val="24"/>
          <w:szCs w:val="24"/>
        </w:rPr>
        <w:t>требования, предъявляемые к профессиональным знаниям и умениям работников.</w:t>
      </w:r>
    </w:p>
    <w:p w:rsidR="008A76C0" w:rsidRPr="00740669" w:rsidRDefault="008A76C0" w:rsidP="00740669">
      <w:pPr>
        <w:widowControl w:val="0"/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4B7">
        <w:rPr>
          <w:rFonts w:ascii="Times New Roman" w:hAnsi="Times New Roman"/>
          <w:sz w:val="24"/>
          <w:szCs w:val="24"/>
        </w:rPr>
        <w:t xml:space="preserve">2. </w:t>
      </w:r>
      <w:r w:rsidRPr="00E824B7">
        <w:rPr>
          <w:rFonts w:ascii="Times New Roman" w:hAnsi="Times New Roman"/>
          <w:iCs/>
          <w:sz w:val="24"/>
          <w:szCs w:val="24"/>
        </w:rPr>
        <w:t>Специалисты в области управления персоналом</w:t>
      </w:r>
      <w:r w:rsidRPr="00E824B7">
        <w:rPr>
          <w:rFonts w:ascii="Times New Roman" w:hAnsi="Times New Roman"/>
          <w:sz w:val="24"/>
          <w:szCs w:val="24"/>
        </w:rPr>
        <w:t>. Они должны</w:t>
      </w:r>
      <w:r w:rsidRPr="00740669">
        <w:rPr>
          <w:rFonts w:ascii="Times New Roman" w:hAnsi="Times New Roman"/>
          <w:sz w:val="24"/>
          <w:szCs w:val="24"/>
        </w:rPr>
        <w:t xml:space="preserve"> знать:</w:t>
      </w:r>
    </w:p>
    <w:p w:rsidR="008A76C0" w:rsidRPr="00740669" w:rsidRDefault="008A76C0" w:rsidP="00740669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требования, предъявляемые к работникам данного вида трудовой деятельности по</w:t>
      </w:r>
    </w:p>
    <w:p w:rsidR="008A76C0" w:rsidRPr="00740669" w:rsidRDefault="008A76C0" w:rsidP="00740669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состоянию здоровья, опыту работы, уровню образования, наличию специальных сертификатов;</w:t>
      </w:r>
    </w:p>
    <w:p w:rsidR="008A76C0" w:rsidRPr="00740669" w:rsidRDefault="008A76C0" w:rsidP="00740669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необходимые компетенции для выполнения работниками своих трудовых функций, включая дескрипторы компетенций, представленные по каждому квалификационному уровню в Национальной рамке квалификаций Российской Федерации.</w:t>
      </w:r>
    </w:p>
    <w:p w:rsidR="008A76C0" w:rsidRPr="00740669" w:rsidRDefault="008A76C0" w:rsidP="007406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Кроме того, в состав рабочей группы были включены специалисты по методологии и методике формирования профессиональных стандартов, проведения фокус-групп, организации экспертных опросов. В их компетенции входило владение концепцией и технологией разработки профессиональных стандартов, социологическими методами исследований, знание понятийно-терминологического аппарата, дескрипторов и принципов организации Национальной рамки квалификаций РФ, нормативной документации Министерства труда и социальной защиты РФ в сфере профессиональных стандартов.</w:t>
      </w:r>
    </w:p>
    <w:p w:rsidR="008A76C0" w:rsidRPr="00740669" w:rsidRDefault="008A76C0" w:rsidP="007406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Эксперты, которые были вовлечены в сбор информации на предприятиях, проходили инструктаж, который включал в себя освоение следующих знаний и умений:</w:t>
      </w:r>
    </w:p>
    <w:p w:rsidR="008A76C0" w:rsidRPr="00740669" w:rsidRDefault="008A76C0" w:rsidP="00740669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составлять план и осуществлять необходимые процедуры по организации разработки профессионального стандарта совместно с руководителями и специалистами подразделений управления персоналом;</w:t>
      </w:r>
    </w:p>
    <w:p w:rsidR="008A76C0" w:rsidRPr="00740669" w:rsidRDefault="008A76C0" w:rsidP="00740669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составлять анкеты для опроса персонала предприятий с целью определения перечня трудовых функций, необходимых профессиональных знаний и умений;</w:t>
      </w:r>
    </w:p>
    <w:p w:rsidR="008A76C0" w:rsidRPr="00740669" w:rsidRDefault="008A76C0" w:rsidP="00740669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проводить опросы (интервью, анкетирование) персонала предприятий,</w:t>
      </w:r>
    </w:p>
    <w:p w:rsidR="008A76C0" w:rsidRPr="00740669" w:rsidRDefault="008A76C0" w:rsidP="00740669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обрабатывать результаты опроса;</w:t>
      </w:r>
    </w:p>
    <w:p w:rsidR="008A76C0" w:rsidRPr="00740669" w:rsidRDefault="008A76C0" w:rsidP="00740669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разъяснять порядок использования инструментария исследования привлеченным специалистам-интервьюерам (при необходимости).</w:t>
      </w:r>
    </w:p>
    <w:p w:rsidR="008A76C0" w:rsidRPr="00740669" w:rsidRDefault="008A76C0" w:rsidP="00740669">
      <w:pPr>
        <w:pStyle w:val="a0"/>
        <w:widowControl w:val="0"/>
        <w:ind w:left="0" w:firstLine="709"/>
        <w:rPr>
          <w:sz w:val="24"/>
          <w:szCs w:val="24"/>
        </w:rPr>
      </w:pPr>
      <w:r w:rsidRPr="00740669">
        <w:rPr>
          <w:sz w:val="24"/>
          <w:szCs w:val="24"/>
          <w:lang w:eastAsia="ru-RU"/>
        </w:rPr>
        <w:t>Список отобранных в соответствии с данными требованиями экспертов приведен в дополнительных материалах.</w:t>
      </w:r>
      <w:r w:rsidRPr="00740669">
        <w:rPr>
          <w:sz w:val="24"/>
          <w:szCs w:val="24"/>
        </w:rPr>
        <w:t xml:space="preserve"> </w:t>
      </w:r>
    </w:p>
    <w:p w:rsidR="008A76C0" w:rsidRPr="00740669" w:rsidRDefault="008A76C0" w:rsidP="007406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Информация о ходе обсуждения профессионального стандарта размещена в СМИ, профильных изданиях, а также на Интернет-сайте и форумах.</w:t>
      </w:r>
    </w:p>
    <w:p w:rsidR="008A76C0" w:rsidRPr="00740669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pacing w:val="-1"/>
          <w:sz w:val="24"/>
          <w:szCs w:val="24"/>
        </w:rPr>
        <w:t>Организация</w:t>
      </w:r>
      <w:r w:rsidRPr="00740669">
        <w:rPr>
          <w:rFonts w:ascii="Times New Roman" w:hAnsi="Times New Roman"/>
          <w:sz w:val="24"/>
          <w:szCs w:val="24"/>
        </w:rPr>
        <w:t xml:space="preserve"> </w:t>
      </w:r>
      <w:r w:rsidRPr="00740669">
        <w:rPr>
          <w:rFonts w:ascii="Times New Roman" w:hAnsi="Times New Roman"/>
          <w:spacing w:val="-2"/>
          <w:sz w:val="24"/>
          <w:szCs w:val="24"/>
        </w:rPr>
        <w:t>профессионально-общественного</w:t>
      </w:r>
      <w:r w:rsidRPr="00740669">
        <w:rPr>
          <w:rFonts w:ascii="Times New Roman" w:hAnsi="Times New Roman"/>
          <w:sz w:val="24"/>
          <w:szCs w:val="24"/>
        </w:rPr>
        <w:t xml:space="preserve"> </w:t>
      </w:r>
      <w:r w:rsidRPr="00740669">
        <w:rPr>
          <w:rFonts w:ascii="Times New Roman" w:hAnsi="Times New Roman"/>
          <w:spacing w:val="-3"/>
          <w:sz w:val="24"/>
          <w:szCs w:val="24"/>
        </w:rPr>
        <w:t>обсуждения</w:t>
      </w:r>
      <w:r w:rsidRPr="00740669">
        <w:rPr>
          <w:rFonts w:ascii="Times New Roman" w:hAnsi="Times New Roman"/>
          <w:sz w:val="24"/>
          <w:szCs w:val="24"/>
        </w:rPr>
        <w:t xml:space="preserve"> проекта </w:t>
      </w:r>
      <w:r w:rsidRPr="00740669">
        <w:rPr>
          <w:rFonts w:ascii="Times New Roman" w:hAnsi="Times New Roman"/>
          <w:spacing w:val="-2"/>
          <w:sz w:val="24"/>
          <w:szCs w:val="24"/>
        </w:rPr>
        <w:t>профессионального</w:t>
      </w:r>
      <w:r w:rsidRPr="00740669">
        <w:rPr>
          <w:rFonts w:ascii="Times New Roman" w:hAnsi="Times New Roman"/>
          <w:sz w:val="24"/>
          <w:szCs w:val="24"/>
        </w:rPr>
        <w:t xml:space="preserve"> </w:t>
      </w:r>
      <w:r w:rsidRPr="00740669">
        <w:rPr>
          <w:rFonts w:ascii="Times New Roman" w:hAnsi="Times New Roman"/>
          <w:spacing w:val="-2"/>
          <w:sz w:val="24"/>
          <w:szCs w:val="24"/>
        </w:rPr>
        <w:t>стандарта</w:t>
      </w:r>
      <w:r w:rsidRPr="00740669">
        <w:rPr>
          <w:rFonts w:ascii="Times New Roman" w:hAnsi="Times New Roman"/>
          <w:sz w:val="24"/>
          <w:szCs w:val="24"/>
        </w:rPr>
        <w:t xml:space="preserve"> </w:t>
      </w:r>
      <w:r w:rsidRPr="00740669"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Ветеринарный фельдшер</w:t>
      </w:r>
      <w:r w:rsidRPr="00740669">
        <w:rPr>
          <w:rFonts w:ascii="Times New Roman" w:hAnsi="Times New Roman"/>
          <w:spacing w:val="-2"/>
          <w:sz w:val="24"/>
          <w:szCs w:val="24"/>
        </w:rPr>
        <w:t>»</w:t>
      </w:r>
      <w:r w:rsidRPr="00740669">
        <w:rPr>
          <w:rFonts w:ascii="Times New Roman" w:hAnsi="Times New Roman"/>
          <w:sz w:val="24"/>
          <w:szCs w:val="24"/>
        </w:rPr>
        <w:t xml:space="preserve"> </w:t>
      </w:r>
      <w:r w:rsidRPr="00740669">
        <w:rPr>
          <w:rFonts w:ascii="Times New Roman" w:hAnsi="Times New Roman"/>
          <w:spacing w:val="-2"/>
          <w:sz w:val="24"/>
          <w:szCs w:val="24"/>
        </w:rPr>
        <w:t>осуществлялась</w:t>
      </w:r>
      <w:r w:rsidRPr="00740669">
        <w:rPr>
          <w:rFonts w:ascii="Times New Roman" w:hAnsi="Times New Roman"/>
          <w:sz w:val="24"/>
          <w:szCs w:val="24"/>
        </w:rPr>
        <w:t xml:space="preserve"> в трех направлениях, что обеспечило достижение основной цели проведения обсуждения.</w:t>
      </w:r>
    </w:p>
    <w:p w:rsidR="008A76C0" w:rsidRPr="00740669" w:rsidRDefault="008A76C0" w:rsidP="00740669">
      <w:pPr>
        <w:shd w:val="clear" w:color="auto" w:fill="FFFFFF"/>
        <w:tabs>
          <w:tab w:val="left" w:pos="2491"/>
          <w:tab w:val="left" w:pos="6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Во-первых, освещение хода и результатов разработки профессионального стандарта в СМИ увеличило уровень доверия к документу нового типа –профессиональному стандарту, который системно представляет актуальную информацию о требованиях к квалификациям работника, необходимым для выполнения конкретного вида профессиональной деятельности.</w:t>
      </w:r>
    </w:p>
    <w:p w:rsidR="008A76C0" w:rsidRPr="00740669" w:rsidRDefault="008A76C0" w:rsidP="007406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Во-вторых, размещение проекта профессионального стандарта на официальном Интернет-сайте организации-</w:t>
      </w:r>
      <w:r>
        <w:rPr>
          <w:rFonts w:ascii="Times New Roman" w:hAnsi="Times New Roman"/>
          <w:sz w:val="24"/>
          <w:szCs w:val="24"/>
        </w:rPr>
        <w:t>со</w:t>
      </w:r>
      <w:r w:rsidRPr="00740669">
        <w:rPr>
          <w:rFonts w:ascii="Times New Roman" w:hAnsi="Times New Roman"/>
          <w:sz w:val="24"/>
          <w:szCs w:val="24"/>
        </w:rPr>
        <w:t>разработчика – Ставропольском государственном аграрном университете, позволило привлечь внимание граждан и специалистов Российской Федерации к профессиональному стандарту и его обсуждению.</w:t>
      </w:r>
    </w:p>
    <w:p w:rsidR="008A76C0" w:rsidRPr="00740669" w:rsidRDefault="008A76C0" w:rsidP="00740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В-третьих, обсуждение проекта профессионального стандарта представителями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 способствовало совершенствованию и доработке проекта профессионального стандарта. Профессионально-общественное обсуждение проекта профессионального стандарта «</w:t>
      </w:r>
      <w:r>
        <w:rPr>
          <w:rFonts w:ascii="Times New Roman" w:hAnsi="Times New Roman"/>
          <w:sz w:val="24"/>
          <w:szCs w:val="24"/>
        </w:rPr>
        <w:t>Ветеринарный фельдшер</w:t>
      </w:r>
      <w:r w:rsidRPr="00740669">
        <w:rPr>
          <w:rFonts w:ascii="Times New Roman" w:hAnsi="Times New Roman"/>
          <w:sz w:val="24"/>
          <w:szCs w:val="24"/>
        </w:rPr>
        <w:t xml:space="preserve">» осуществлялось в рамках проведения конференций и межрегиональных круглых столах. </w:t>
      </w:r>
    </w:p>
    <w:p w:rsidR="008A76C0" w:rsidRPr="00740669" w:rsidRDefault="008A76C0" w:rsidP="00740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6C0" w:rsidRPr="00740669" w:rsidRDefault="008A76C0" w:rsidP="007406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0669">
        <w:rPr>
          <w:rFonts w:ascii="Times New Roman" w:hAnsi="Times New Roman"/>
          <w:b/>
          <w:sz w:val="24"/>
          <w:szCs w:val="24"/>
        </w:rPr>
        <w:t>2.4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 (приводится список нормативных правовых документов с указанием их реквизитов, конкретных статей и пунктов).</w:t>
      </w:r>
    </w:p>
    <w:p w:rsidR="008A76C0" w:rsidRPr="00740669" w:rsidRDefault="008A76C0" w:rsidP="007406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6C0" w:rsidRPr="00740669" w:rsidRDefault="008A76C0" w:rsidP="007406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Проект профессионального стандарта «</w:t>
      </w:r>
      <w:r>
        <w:rPr>
          <w:rFonts w:ascii="Times New Roman" w:hAnsi="Times New Roman"/>
          <w:sz w:val="24"/>
          <w:szCs w:val="24"/>
        </w:rPr>
        <w:t>Ветеринарный фельдшер</w:t>
      </w:r>
      <w:r w:rsidRPr="00740669">
        <w:rPr>
          <w:rFonts w:ascii="Times New Roman" w:hAnsi="Times New Roman"/>
          <w:sz w:val="24"/>
          <w:szCs w:val="24"/>
        </w:rPr>
        <w:t xml:space="preserve">» разработан в соответствии с требованиями, изложенными в нормативных документах: </w:t>
      </w:r>
    </w:p>
    <w:p w:rsidR="008A76C0" w:rsidRPr="00740669" w:rsidRDefault="008A76C0" w:rsidP="00740669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в Плане разработки профессиональных стандартов на 2012-2015 годы, утвержденным распоряжением Правительства Российской Федерации от 29 ноября 2012 г. № 2204-р;</w:t>
      </w:r>
    </w:p>
    <w:p w:rsidR="008A76C0" w:rsidRPr="00740669" w:rsidRDefault="008A76C0" w:rsidP="00740669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в Приказе Министерства труда и социальной защиты Российской Федерации от 30 ноября 2012 г. № 565 «Об утверждении плана-графика подготовки профессиональных стандартов в 2013—2014 годах»;</w:t>
      </w:r>
    </w:p>
    <w:p w:rsidR="008A76C0" w:rsidRPr="00740669" w:rsidRDefault="008A76C0" w:rsidP="00740669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 xml:space="preserve">в Макете профессионального стандарта, утвержденном приказом Министерства труда и социальной защиты Российской Федерации от 12.04.2013 № 147н, </w:t>
      </w:r>
    </w:p>
    <w:p w:rsidR="008A76C0" w:rsidRPr="00740669" w:rsidRDefault="008A76C0" w:rsidP="00740669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в Уровнях квалификации в целях разработки проектов профессиональных стандартов утвержденных приказом Министерства труда и социальной защиты Российской Федерации от 12.04.2013 №148н;</w:t>
      </w:r>
    </w:p>
    <w:p w:rsidR="008A76C0" w:rsidRPr="00740669" w:rsidRDefault="008A76C0" w:rsidP="00740669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в Методических рекомендациях по разработке профессионального стандарта, утвержденных приказом Министерства труда и социальной защиты Российской Федерации от « 29» апреля 2013 г. № 170н и др.</w:t>
      </w:r>
    </w:p>
    <w:p w:rsidR="008A76C0" w:rsidRPr="00740669" w:rsidRDefault="008A76C0" w:rsidP="00740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Проект профессионального стандарта «</w:t>
      </w:r>
      <w:r>
        <w:rPr>
          <w:rFonts w:ascii="Times New Roman" w:hAnsi="Times New Roman"/>
          <w:sz w:val="24"/>
          <w:szCs w:val="24"/>
        </w:rPr>
        <w:t>Ветеринарный фельдшер</w:t>
      </w:r>
      <w:r w:rsidRPr="00740669">
        <w:rPr>
          <w:rFonts w:ascii="Times New Roman" w:hAnsi="Times New Roman"/>
          <w:sz w:val="24"/>
          <w:szCs w:val="24"/>
        </w:rPr>
        <w:t xml:space="preserve">» разработан в соответствии с требованиями законодательной и нормативно-правовой базы в сфере труда и образования, в том числе: </w:t>
      </w:r>
    </w:p>
    <w:p w:rsidR="008A76C0" w:rsidRPr="00740669" w:rsidRDefault="008A76C0" w:rsidP="00740669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Трудового кодекса Российской Федерации (в действующей редакции);</w:t>
      </w:r>
    </w:p>
    <w:p w:rsidR="008A76C0" w:rsidRPr="00740669" w:rsidRDefault="008A76C0" w:rsidP="00740669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 xml:space="preserve">Федерального закона от 29 декабря 2012 года № 273-ФЗ «Об образовании в Российской Федерации»; </w:t>
      </w:r>
    </w:p>
    <w:p w:rsidR="008A76C0" w:rsidRPr="00740669" w:rsidRDefault="008A76C0" w:rsidP="00740669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Перечня работ, при выполнении которых проводятся обязательные предварительные и периодические медицинские осмотры (обследования) работников (утвержден Приказом Минздравсоцразвития России от 12.04.2011 N 302н (ред. от 15.05.2013)).</w:t>
      </w:r>
    </w:p>
    <w:p w:rsidR="008A76C0" w:rsidRPr="00740669" w:rsidRDefault="008A76C0" w:rsidP="00740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Проект профессионального стандарта «</w:t>
      </w:r>
      <w:r>
        <w:rPr>
          <w:rFonts w:ascii="Times New Roman" w:hAnsi="Times New Roman"/>
          <w:sz w:val="24"/>
          <w:szCs w:val="24"/>
        </w:rPr>
        <w:t>Ветеринарный фельдшер</w:t>
      </w:r>
      <w:r w:rsidRPr="00740669">
        <w:rPr>
          <w:rFonts w:ascii="Times New Roman" w:hAnsi="Times New Roman"/>
          <w:sz w:val="24"/>
          <w:szCs w:val="24"/>
        </w:rPr>
        <w:t>» содержит информацию, связывающую разрабатываемый документ, с действующими классификаторами социально-экономической информации и квалификационными характеристиками:</w:t>
      </w:r>
    </w:p>
    <w:p w:rsidR="008A76C0" w:rsidRPr="00740669" w:rsidRDefault="008A76C0" w:rsidP="00740669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Общероссийским классификатором занятий (Постановление Госкомстата России от 30.12.1993, № 298);</w:t>
      </w:r>
    </w:p>
    <w:p w:rsidR="008A76C0" w:rsidRPr="00740669" w:rsidRDefault="008A76C0" w:rsidP="00740669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Общероссийским классификатором видов экономической деятельности (раздел М «Образование»);</w:t>
      </w:r>
    </w:p>
    <w:p w:rsidR="008A76C0" w:rsidRPr="00740669" w:rsidRDefault="008A76C0" w:rsidP="00740669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Общероссийским классификатором профессий рабочих, должностей служащих и тарифных разрядов;</w:t>
      </w:r>
    </w:p>
    <w:p w:rsidR="008A76C0" w:rsidRPr="00740669" w:rsidRDefault="008A76C0" w:rsidP="007406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6C0" w:rsidRPr="00740669" w:rsidRDefault="008A76C0" w:rsidP="007406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В процессе разработки профессионального стандарта использовались следующие группы методов:</w:t>
      </w:r>
    </w:p>
    <w:p w:rsidR="008A76C0" w:rsidRPr="00740669" w:rsidRDefault="008A76C0" w:rsidP="007406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 xml:space="preserve">1. </w:t>
      </w:r>
      <w:r w:rsidRPr="00740669">
        <w:rPr>
          <w:rFonts w:ascii="Times New Roman" w:hAnsi="Times New Roman"/>
          <w:iCs/>
          <w:sz w:val="24"/>
          <w:szCs w:val="24"/>
        </w:rPr>
        <w:t>Аналитические методы исследования:</w:t>
      </w:r>
    </w:p>
    <w:p w:rsidR="008A76C0" w:rsidRPr="00740669" w:rsidRDefault="008A76C0" w:rsidP="0074066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анализ общероссийских классификаторов социально-экономической информации и квалификационных справочников (ОКПДТР, ЕТКС, ОКЗ, ОКВЭД), профессиональных стандартов (в том числе корпоративных), квалификационных характеристик по виду профессиональной деятельности;</w:t>
      </w:r>
    </w:p>
    <w:p w:rsidR="008A76C0" w:rsidRPr="00740669" w:rsidRDefault="008A76C0" w:rsidP="0074066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анализ отраслевых ведомственных и корпоративных инструкций (в том числе определяющих должностные функциональные обязанности персонала), квалификационные характеристики, описания рабочих мест;</w:t>
      </w:r>
    </w:p>
    <w:p w:rsidR="008A76C0" w:rsidRPr="00740669" w:rsidRDefault="008A76C0" w:rsidP="0074066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анализ отраслевых ведомственных и корпоративных нормативных актов (приказы, постановления, распоряжения), содержащих сведения о характеристиках вида профессиональной деятельности, об определении уровня квалификации при присвоении разрядов квалификационных категорий и т.п.;</w:t>
      </w:r>
    </w:p>
    <w:p w:rsidR="008A76C0" w:rsidRPr="00740669" w:rsidRDefault="008A76C0" w:rsidP="0074066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анализ документации предприятий (должностных инструкций, внутрифирменных регламентов взаимодействия работников и др.);</w:t>
      </w:r>
    </w:p>
    <w:p w:rsidR="008A76C0" w:rsidRPr="00740669" w:rsidRDefault="008A76C0" w:rsidP="0074066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анализ технической документации (в том числе - компаний-производителей) на оборудование, инструменты (средства труда), технологических регламентов и карт по виду профессиональной деятельности и т.д.;</w:t>
      </w:r>
    </w:p>
    <w:p w:rsidR="008A76C0" w:rsidRPr="00740669" w:rsidRDefault="008A76C0" w:rsidP="0074066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моделирование профессиональной деятельности (метод структурно-функционального анализа деятельности).</w:t>
      </w:r>
    </w:p>
    <w:p w:rsidR="008A76C0" w:rsidRPr="00740669" w:rsidRDefault="008A76C0" w:rsidP="007406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 xml:space="preserve">2) </w:t>
      </w:r>
      <w:r w:rsidRPr="00740669">
        <w:rPr>
          <w:rFonts w:ascii="Times New Roman" w:hAnsi="Times New Roman"/>
          <w:iCs/>
          <w:sz w:val="24"/>
          <w:szCs w:val="24"/>
        </w:rPr>
        <w:t>Методы экспертных опросов:</w:t>
      </w:r>
    </w:p>
    <w:p w:rsidR="008A76C0" w:rsidRPr="00740669" w:rsidRDefault="008A76C0" w:rsidP="00740669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анкетирование;</w:t>
      </w:r>
    </w:p>
    <w:p w:rsidR="008A76C0" w:rsidRPr="00740669" w:rsidRDefault="008A76C0" w:rsidP="00740669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интервьюирование;</w:t>
      </w:r>
    </w:p>
    <w:p w:rsidR="008A76C0" w:rsidRPr="00740669" w:rsidRDefault="008A76C0" w:rsidP="00740669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0669">
        <w:rPr>
          <w:rFonts w:ascii="Times New Roman" w:hAnsi="Times New Roman"/>
          <w:sz w:val="24"/>
          <w:szCs w:val="24"/>
        </w:rPr>
        <w:t>метод фокус-групп (групповые экспертные оценки).</w:t>
      </w:r>
    </w:p>
    <w:p w:rsidR="008A76C0" w:rsidRPr="00740669" w:rsidRDefault="008A76C0" w:rsidP="007406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6C0" w:rsidRPr="0046507C" w:rsidRDefault="008A76C0" w:rsidP="004650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07C">
        <w:rPr>
          <w:rFonts w:ascii="Times New Roman" w:hAnsi="Times New Roman"/>
          <w:b/>
          <w:sz w:val="24"/>
          <w:szCs w:val="24"/>
        </w:rPr>
        <w:t>3. Обсуждение проекта профессионального стандарта</w:t>
      </w:r>
    </w:p>
    <w:p w:rsidR="008A76C0" w:rsidRPr="0046507C" w:rsidRDefault="008A76C0" w:rsidP="004650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A76C0" w:rsidRPr="0046507C" w:rsidRDefault="008A76C0" w:rsidP="004650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07C">
        <w:rPr>
          <w:rFonts w:ascii="Times New Roman" w:hAnsi="Times New Roman"/>
          <w:b/>
          <w:sz w:val="24"/>
          <w:szCs w:val="24"/>
        </w:rPr>
        <w:t>Информация о порядке общественно-профессионального обсуждения</w:t>
      </w:r>
    </w:p>
    <w:p w:rsidR="008A76C0" w:rsidRPr="0046507C" w:rsidRDefault="008A76C0" w:rsidP="0046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A76C0" w:rsidRPr="003D42F2" w:rsidRDefault="008A76C0" w:rsidP="0046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2F2">
        <w:rPr>
          <w:rFonts w:ascii="Times New Roman" w:hAnsi="Times New Roman"/>
          <w:sz w:val="24"/>
          <w:szCs w:val="24"/>
        </w:rPr>
        <w:t>Цель общественно-профессионального обсуждения, в соответствии с принятым рабочей группой Положением, заключается в обеспечении контроля качества разработки проекта профессионального стандарта «</w:t>
      </w:r>
      <w:r>
        <w:rPr>
          <w:rFonts w:ascii="Times New Roman" w:hAnsi="Times New Roman"/>
          <w:sz w:val="24"/>
          <w:szCs w:val="24"/>
        </w:rPr>
        <w:t>Ветеринарный фельдшер</w:t>
      </w:r>
      <w:r w:rsidRPr="003D42F2">
        <w:rPr>
          <w:rFonts w:ascii="Times New Roman" w:hAnsi="Times New Roman"/>
          <w:sz w:val="24"/>
          <w:szCs w:val="24"/>
        </w:rPr>
        <w:t xml:space="preserve">» - квалифицированного специалиста в области </w:t>
      </w:r>
      <w:r>
        <w:rPr>
          <w:rFonts w:ascii="Times New Roman" w:hAnsi="Times New Roman"/>
          <w:sz w:val="24"/>
          <w:szCs w:val="24"/>
        </w:rPr>
        <w:t>ветеринарии</w:t>
      </w:r>
      <w:r w:rsidRPr="003D42F2">
        <w:rPr>
          <w:rFonts w:ascii="Times New Roman" w:hAnsi="Times New Roman"/>
          <w:sz w:val="24"/>
          <w:szCs w:val="24"/>
        </w:rPr>
        <w:t>.</w:t>
      </w:r>
    </w:p>
    <w:p w:rsidR="008A76C0" w:rsidRPr="003D42F2" w:rsidRDefault="008A76C0" w:rsidP="0046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42F2">
        <w:rPr>
          <w:rFonts w:ascii="Times New Roman" w:hAnsi="Times New Roman"/>
          <w:sz w:val="24"/>
          <w:szCs w:val="24"/>
        </w:rPr>
        <w:t>Основными задачами общественно-профессионального обсуждения являются:</w:t>
      </w:r>
    </w:p>
    <w:p w:rsidR="008A76C0" w:rsidRPr="003D42F2" w:rsidRDefault="008A76C0" w:rsidP="0046507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2F2">
        <w:rPr>
          <w:rFonts w:ascii="Times New Roman" w:hAnsi="Times New Roman"/>
          <w:sz w:val="24"/>
          <w:szCs w:val="24"/>
        </w:rPr>
        <w:t xml:space="preserve">проведение экспертизы проекта профессионального стандарта </w:t>
      </w:r>
      <w:r>
        <w:rPr>
          <w:rFonts w:ascii="Times New Roman" w:hAnsi="Times New Roman"/>
          <w:sz w:val="24"/>
          <w:szCs w:val="24"/>
        </w:rPr>
        <w:t>ветеринарного врача</w:t>
      </w:r>
      <w:r w:rsidRPr="003D42F2">
        <w:rPr>
          <w:rFonts w:ascii="Times New Roman" w:hAnsi="Times New Roman"/>
          <w:sz w:val="24"/>
          <w:szCs w:val="24"/>
        </w:rPr>
        <w:t xml:space="preserve">  (далее – проекта профессионального стандарта);</w:t>
      </w:r>
    </w:p>
    <w:p w:rsidR="008A76C0" w:rsidRPr="003D42F2" w:rsidRDefault="008A76C0" w:rsidP="0046507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D42F2">
        <w:rPr>
          <w:rFonts w:ascii="Times New Roman" w:hAnsi="Times New Roman"/>
          <w:sz w:val="24"/>
          <w:szCs w:val="24"/>
        </w:rPr>
        <w:t>подготовка заключения по представленному на экспертизу проекту профессионального стандарта;</w:t>
      </w:r>
    </w:p>
    <w:p w:rsidR="008A76C0" w:rsidRPr="003D42F2" w:rsidRDefault="008A76C0" w:rsidP="0046507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D42F2">
        <w:rPr>
          <w:rFonts w:ascii="Times New Roman" w:hAnsi="Times New Roman"/>
          <w:sz w:val="24"/>
          <w:szCs w:val="24"/>
        </w:rPr>
        <w:t>разработка предложений по доработке проекта профессионального стандарта  по итогам экспертизы.</w:t>
      </w:r>
    </w:p>
    <w:p w:rsidR="008A76C0" w:rsidRPr="0046507C" w:rsidRDefault="008A76C0" w:rsidP="004650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2F2">
        <w:rPr>
          <w:rFonts w:ascii="Times New Roman" w:hAnsi="Times New Roman"/>
          <w:sz w:val="24"/>
          <w:szCs w:val="24"/>
        </w:rPr>
        <w:t>Для обсуждения проекта профессионального стандарта «</w:t>
      </w:r>
      <w:r>
        <w:rPr>
          <w:rFonts w:ascii="Times New Roman" w:hAnsi="Times New Roman"/>
          <w:sz w:val="24"/>
          <w:szCs w:val="24"/>
        </w:rPr>
        <w:t>Ветеринарный фельдшер</w:t>
      </w:r>
      <w:r w:rsidRPr="003D42F2">
        <w:rPr>
          <w:rFonts w:ascii="Times New Roman" w:hAnsi="Times New Roman"/>
          <w:sz w:val="24"/>
          <w:szCs w:val="24"/>
        </w:rPr>
        <w:t>» были использованы следующие инструменты.</w:t>
      </w:r>
    </w:p>
    <w:p w:rsidR="008A76C0" w:rsidRPr="0046507C" w:rsidRDefault="008A76C0" w:rsidP="004650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а) Опрос</w:t>
      </w:r>
    </w:p>
    <w:p w:rsidR="008A76C0" w:rsidRPr="0046507C" w:rsidRDefault="008A76C0" w:rsidP="0046507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подготовлена специальная анкета, актуализирующая наиболее сложные вопросы, связанные с разработкой контента профессионального стандарта (анкета приведена в дополнительных материалах);</w:t>
      </w:r>
    </w:p>
    <w:p w:rsidR="008A76C0" w:rsidRPr="0046507C" w:rsidRDefault="008A76C0" w:rsidP="0046507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сформирована репрезентативная выборка организаций (более 10 организаций, расположенных в разных федеральных округах Российской Федерации, крупных, средних и мелких населенных пунктах, относящихся к разным формам собственности);</w:t>
      </w:r>
    </w:p>
    <w:p w:rsidR="008A76C0" w:rsidRPr="0046507C" w:rsidRDefault="008A76C0" w:rsidP="0046507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в опросе приняли участие более 50 человек — руководителей и ведущих специалистов организаций профессионального образования, дополнительного профессионального образования, дополнительного образования (список участников опроса приведен в Приложении 2, образцы анкет опросов приведены в приложениях №4 и №5);</w:t>
      </w:r>
    </w:p>
    <w:p w:rsidR="008A76C0" w:rsidRPr="0046507C" w:rsidRDefault="008A76C0" w:rsidP="0046507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 xml:space="preserve">на основе результатов опроса были приняты следующие предварительные решения: </w:t>
      </w:r>
    </w:p>
    <w:p w:rsidR="008A76C0" w:rsidRPr="0046507C" w:rsidRDefault="008A76C0" w:rsidP="0046507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о коррекции перечня обобщенных трудовых функций и разработке описаний трудовых функций;</w:t>
      </w:r>
    </w:p>
    <w:p w:rsidR="008A76C0" w:rsidRPr="0046507C" w:rsidRDefault="008A76C0" w:rsidP="0046507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о редакционной коррекции наименований обобщенных трудовых функций и трудовых функций;</w:t>
      </w:r>
    </w:p>
    <w:p w:rsidR="008A76C0" w:rsidRPr="0046507C" w:rsidRDefault="008A76C0" w:rsidP="0046507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о редакционной коррекции знаний в рамках обобщенных трудовых функций и трудовых функций</w:t>
      </w:r>
    </w:p>
    <w:p w:rsidR="008A76C0" w:rsidRPr="0046507C" w:rsidRDefault="008A76C0" w:rsidP="0046507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о редакционной коррекции умений в рамках обобщенных трудовых функций и трудовых функций</w:t>
      </w:r>
    </w:p>
    <w:p w:rsidR="008A76C0" w:rsidRPr="0046507C" w:rsidRDefault="008A76C0" w:rsidP="0046507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об отнесении обобщенных трудовых функций к уровням квалификации и выделении подуровней квалификации для трудовых функций;</w:t>
      </w:r>
    </w:p>
    <w:p w:rsidR="008A76C0" w:rsidRPr="0046507C" w:rsidRDefault="008A76C0" w:rsidP="0046507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 xml:space="preserve">о минимально необходимых требованиях к образованию. </w:t>
      </w:r>
    </w:p>
    <w:p w:rsidR="008A76C0" w:rsidRPr="0046507C" w:rsidRDefault="008A76C0" w:rsidP="004650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Критерии оценки общественно-профессионального обсуждения</w:t>
      </w:r>
    </w:p>
    <w:p w:rsidR="008A76C0" w:rsidRPr="0046507C" w:rsidRDefault="008A76C0" w:rsidP="0046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Экспертиза проекта профессионального стандарта проводится по критериям:</w:t>
      </w:r>
    </w:p>
    <w:p w:rsidR="008A76C0" w:rsidRPr="0046507C" w:rsidRDefault="008A76C0" w:rsidP="0046507C">
      <w:pPr>
        <w:numPr>
          <w:ilvl w:val="0"/>
          <w:numId w:val="1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Соответствие содержания макета принятым концептуальным подходам, определенным с учетом специфики выбранной профессиональной деятельности;</w:t>
      </w:r>
    </w:p>
    <w:p w:rsidR="008A76C0" w:rsidRPr="0046507C" w:rsidRDefault="008A76C0" w:rsidP="0046507C">
      <w:pPr>
        <w:numPr>
          <w:ilvl w:val="0"/>
          <w:numId w:val="1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Соответствие структуры проекта требованиям Макета профессионального стандарта;</w:t>
      </w:r>
    </w:p>
    <w:p w:rsidR="008A76C0" w:rsidRPr="0046507C" w:rsidRDefault="008A76C0" w:rsidP="0046507C">
      <w:pPr>
        <w:numPr>
          <w:ilvl w:val="0"/>
          <w:numId w:val="1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Адекватность выделения и полнота описания видов трудовой деятельности, единиц профессионального стандарта (трудовые функции, трудовые действия, необходимые знания и умения), установленных квалификационных уровней;</w:t>
      </w:r>
    </w:p>
    <w:p w:rsidR="008A76C0" w:rsidRPr="0046507C" w:rsidRDefault="008A76C0" w:rsidP="0046507C">
      <w:pPr>
        <w:numPr>
          <w:ilvl w:val="0"/>
          <w:numId w:val="1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Требования технического задания к выборкам организаций и экспертов, привлеченным к разработке проекта профессионального стандарта;</w:t>
      </w:r>
    </w:p>
    <w:p w:rsidR="008A76C0" w:rsidRPr="0046507C" w:rsidRDefault="008A76C0" w:rsidP="0046507C">
      <w:pPr>
        <w:numPr>
          <w:ilvl w:val="0"/>
          <w:numId w:val="1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Корректность отнесения проекта профессионального стандарта к выделенной области профессиональной деятельности или виду экономической деятельности;</w:t>
      </w:r>
    </w:p>
    <w:p w:rsidR="008A76C0" w:rsidRPr="0046507C" w:rsidRDefault="008A76C0" w:rsidP="0046507C">
      <w:pPr>
        <w:numPr>
          <w:ilvl w:val="0"/>
          <w:numId w:val="1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Соответствие проекта профессионального стандарта нормативной правовой базе в данной области;</w:t>
      </w:r>
    </w:p>
    <w:p w:rsidR="008A76C0" w:rsidRPr="0046507C" w:rsidRDefault="008A76C0" w:rsidP="0046507C">
      <w:pPr>
        <w:numPr>
          <w:ilvl w:val="0"/>
          <w:numId w:val="1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Возможность трансляции содержания проекта профессионального стандарта в требования к результатам освоения и условиям реализации образовательных программ высшего образования;</w:t>
      </w:r>
    </w:p>
    <w:p w:rsidR="008A76C0" w:rsidRPr="0046507C" w:rsidRDefault="008A76C0" w:rsidP="0046507C">
      <w:pPr>
        <w:numPr>
          <w:ilvl w:val="0"/>
          <w:numId w:val="16"/>
        </w:numPr>
        <w:tabs>
          <w:tab w:val="left" w:pos="993"/>
          <w:tab w:val="left" w:pos="3580"/>
        </w:tabs>
        <w:spacing w:after="0" w:line="240" w:lineRule="auto"/>
        <w:contextualSpacing/>
        <w:jc w:val="both"/>
        <w:rPr>
          <w:rFonts w:ascii="Times New Roman" w:hAnsi="Times New Roman"/>
          <w:caps/>
          <w:noProof/>
          <w:sz w:val="24"/>
          <w:szCs w:val="24"/>
        </w:rPr>
      </w:pPr>
      <w:r w:rsidRPr="0046507C">
        <w:rPr>
          <w:rFonts w:ascii="Times New Roman" w:hAnsi="Times New Roman"/>
          <w:noProof/>
          <w:sz w:val="24"/>
          <w:szCs w:val="24"/>
        </w:rPr>
        <w:t>Возможность использования содержания проекта для формирования требований к процедурам сертификации персонала.</w:t>
      </w:r>
    </w:p>
    <w:p w:rsidR="008A76C0" w:rsidRPr="0046507C" w:rsidRDefault="008A76C0" w:rsidP="00465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 xml:space="preserve">б) Проведение межрегиональных круглых столов, семинаров и других публичных мероприятий (списки участников приведены в Приложении </w:t>
      </w:r>
      <w:r>
        <w:rPr>
          <w:rFonts w:ascii="Times New Roman" w:hAnsi="Times New Roman"/>
          <w:sz w:val="24"/>
          <w:szCs w:val="24"/>
        </w:rPr>
        <w:t>1</w:t>
      </w:r>
      <w:r w:rsidRPr="0046507C">
        <w:rPr>
          <w:rFonts w:ascii="Times New Roman" w:hAnsi="Times New Roman"/>
          <w:sz w:val="24"/>
          <w:szCs w:val="24"/>
        </w:rPr>
        <w:t>).</w:t>
      </w:r>
    </w:p>
    <w:p w:rsidR="008A76C0" w:rsidRPr="0046507C" w:rsidRDefault="008A76C0" w:rsidP="00465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07C">
        <w:rPr>
          <w:rFonts w:ascii="Times New Roman" w:hAnsi="Times New Roman"/>
          <w:sz w:val="24"/>
          <w:szCs w:val="24"/>
        </w:rPr>
        <w:t>.</w:t>
      </w:r>
    </w:p>
    <w:p w:rsidR="008A76C0" w:rsidRDefault="008A76C0" w:rsidP="00740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8A76C0" w:rsidSect="00971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6C0" w:rsidRDefault="008A76C0" w:rsidP="00201699">
      <w:pPr>
        <w:jc w:val="right"/>
        <w:rPr>
          <w:rFonts w:ascii="Times New Roman" w:hAnsi="Times New Roman"/>
          <w:sz w:val="24"/>
          <w:szCs w:val="24"/>
          <w:lang w:eastAsia="ja-JP"/>
        </w:rPr>
      </w:pPr>
      <w:r w:rsidRPr="005650E1">
        <w:rPr>
          <w:rFonts w:ascii="Times New Roman" w:hAnsi="Times New Roman"/>
          <w:sz w:val="24"/>
          <w:szCs w:val="24"/>
          <w:lang w:eastAsia="ja-JP"/>
        </w:rPr>
        <w:t>Приложение 1</w:t>
      </w:r>
    </w:p>
    <w:p w:rsidR="008A76C0" w:rsidRPr="00201699" w:rsidRDefault="008A76C0" w:rsidP="00201699">
      <w:pPr>
        <w:jc w:val="center"/>
        <w:rPr>
          <w:rFonts w:ascii="Times New Roman" w:hAnsi="Times New Roman"/>
          <w:sz w:val="24"/>
          <w:szCs w:val="24"/>
        </w:rPr>
      </w:pPr>
      <w:r w:rsidRPr="005650E1">
        <w:rPr>
          <w:rFonts w:ascii="Times New Roman" w:hAnsi="Times New Roman"/>
          <w:sz w:val="24"/>
          <w:szCs w:val="24"/>
          <w:lang w:eastAsia="ja-JP"/>
        </w:rPr>
        <w:br/>
      </w:r>
      <w:r w:rsidRPr="00201699">
        <w:rPr>
          <w:rFonts w:ascii="Times New Roman" w:hAnsi="Times New Roman"/>
          <w:sz w:val="24"/>
          <w:szCs w:val="24"/>
        </w:rPr>
        <w:t>Отчет о проведенных мероприятиях по обсуждению проекта профессионального стандарта «Ветеринарный фельдшер»</w:t>
      </w:r>
    </w:p>
    <w:p w:rsidR="008A76C0" w:rsidRPr="00201699" w:rsidRDefault="008A76C0" w:rsidP="005650E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559"/>
        <w:gridCol w:w="2887"/>
        <w:gridCol w:w="1849"/>
        <w:gridCol w:w="2346"/>
      </w:tblGrid>
      <w:tr w:rsidR="008A76C0" w:rsidRPr="00201699" w:rsidTr="005C7DF3">
        <w:tc>
          <w:tcPr>
            <w:tcW w:w="704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п</w:t>
            </w:r>
            <w:r w:rsidRPr="0020169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0169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7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9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46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Количество присутствующих, чел.</w:t>
            </w:r>
          </w:p>
        </w:tc>
      </w:tr>
      <w:tr w:rsidR="008A76C0" w:rsidRPr="00201699" w:rsidTr="005C7DF3">
        <w:tc>
          <w:tcPr>
            <w:tcW w:w="704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14.05.2015 г. – 15.05.2015 г.</w:t>
            </w:r>
          </w:p>
        </w:tc>
        <w:tc>
          <w:tcPr>
            <w:tcW w:w="2887" w:type="dxa"/>
          </w:tcPr>
          <w:p w:rsidR="008A76C0" w:rsidRPr="00201699" w:rsidRDefault="008A76C0" w:rsidP="005C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ФГБОУ ВПО «Ставропольский государственный аграрный университет», факультет ветеринарной медицины</w:t>
            </w:r>
          </w:p>
        </w:tc>
        <w:tc>
          <w:tcPr>
            <w:tcW w:w="1849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346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A76C0" w:rsidRPr="00201699" w:rsidTr="005C7DF3">
        <w:tc>
          <w:tcPr>
            <w:tcW w:w="704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4.06.2015 г.</w:t>
            </w:r>
          </w:p>
        </w:tc>
        <w:tc>
          <w:tcPr>
            <w:tcW w:w="2887" w:type="dxa"/>
          </w:tcPr>
          <w:p w:rsidR="008A76C0" w:rsidRPr="00201699" w:rsidRDefault="008A76C0" w:rsidP="005C7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ФГБОУ ВПО «Ставропольский государственный аграрный университет», Научно-диагностический и лечебно-ветеринарный центр</w:t>
            </w:r>
          </w:p>
        </w:tc>
        <w:tc>
          <w:tcPr>
            <w:tcW w:w="1849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346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A76C0" w:rsidRPr="00201699" w:rsidTr="005C7DF3">
        <w:tc>
          <w:tcPr>
            <w:tcW w:w="704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24.06.2015 г.</w:t>
            </w:r>
          </w:p>
        </w:tc>
        <w:tc>
          <w:tcPr>
            <w:tcW w:w="2887" w:type="dxa"/>
          </w:tcPr>
          <w:p w:rsidR="008A76C0" w:rsidRPr="00201699" w:rsidRDefault="008A76C0" w:rsidP="005C7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Управление ветеринарии Ставропольского края</w:t>
            </w:r>
          </w:p>
        </w:tc>
        <w:tc>
          <w:tcPr>
            <w:tcW w:w="1849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346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A76C0" w:rsidRPr="00201699" w:rsidTr="005C7DF3">
        <w:tc>
          <w:tcPr>
            <w:tcW w:w="704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27.06.2015 г.</w:t>
            </w:r>
          </w:p>
        </w:tc>
        <w:tc>
          <w:tcPr>
            <w:tcW w:w="2887" w:type="dxa"/>
          </w:tcPr>
          <w:p w:rsidR="008A76C0" w:rsidRPr="00201699" w:rsidRDefault="008A76C0" w:rsidP="005C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Георгиевский техникум механизации сельского хозяйства (в рамках проведения курсов повышения квалификации для ветеринарных специалистов)</w:t>
            </w:r>
          </w:p>
        </w:tc>
        <w:tc>
          <w:tcPr>
            <w:tcW w:w="1849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346" w:type="dxa"/>
          </w:tcPr>
          <w:p w:rsidR="008A76C0" w:rsidRPr="00201699" w:rsidRDefault="008A76C0" w:rsidP="005C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8A76C0" w:rsidRPr="00201699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Pr="00201699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8A76C0" w:rsidRPr="00201699" w:rsidRDefault="008A76C0" w:rsidP="00201699">
      <w:pPr>
        <w:jc w:val="right"/>
        <w:rPr>
          <w:rFonts w:ascii="Times New Roman" w:hAnsi="Times New Roman"/>
          <w:sz w:val="24"/>
          <w:szCs w:val="24"/>
        </w:rPr>
      </w:pPr>
      <w:r w:rsidRPr="00201699">
        <w:rPr>
          <w:rFonts w:ascii="Times New Roman" w:hAnsi="Times New Roman"/>
          <w:sz w:val="24"/>
          <w:szCs w:val="24"/>
        </w:rPr>
        <w:t>Приложение 2</w:t>
      </w:r>
    </w:p>
    <w:p w:rsidR="008A76C0" w:rsidRPr="00201699" w:rsidRDefault="008A76C0" w:rsidP="00201699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76C0" w:rsidRPr="00201699" w:rsidRDefault="008A76C0" w:rsidP="00201699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01699">
        <w:rPr>
          <w:rFonts w:ascii="Times New Roman" w:hAnsi="Times New Roman"/>
          <w:sz w:val="24"/>
          <w:szCs w:val="24"/>
        </w:rPr>
        <w:t>Проект стандарта размещен в открытом доступе на официальном сайте ФГБОУ ВПО «Ставропольский ГАУ».</w:t>
      </w:r>
    </w:p>
    <w:p w:rsidR="008A76C0" w:rsidRDefault="008A76C0" w:rsidP="00201699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01699">
        <w:rPr>
          <w:rFonts w:ascii="Times New Roman" w:hAnsi="Times New Roman"/>
          <w:sz w:val="24"/>
          <w:szCs w:val="24"/>
        </w:rPr>
        <w:t xml:space="preserve">Проект стандарта разослан в организации соразработчики: </w:t>
      </w:r>
    </w:p>
    <w:p w:rsidR="008A76C0" w:rsidRDefault="008A76C0" w:rsidP="00201699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24B18"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1699">
        <w:rPr>
          <w:rFonts w:ascii="Times New Roman" w:hAnsi="Times New Roman"/>
          <w:sz w:val="24"/>
          <w:szCs w:val="24"/>
        </w:rPr>
        <w:t xml:space="preserve">ФГБНУ «Краснодарский НИВИ», </w:t>
      </w:r>
    </w:p>
    <w:p w:rsidR="008A76C0" w:rsidRDefault="008A76C0" w:rsidP="00201699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24B18"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1699">
        <w:rPr>
          <w:rFonts w:ascii="Times New Roman" w:hAnsi="Times New Roman"/>
          <w:sz w:val="24"/>
          <w:szCs w:val="24"/>
        </w:rPr>
        <w:t xml:space="preserve">ООО «Агрофирма Золотая нива», </w:t>
      </w:r>
      <w:r>
        <w:rPr>
          <w:rFonts w:ascii="Times New Roman" w:hAnsi="Times New Roman"/>
          <w:sz w:val="24"/>
          <w:szCs w:val="24"/>
        </w:rPr>
        <w:tab/>
      </w:r>
    </w:p>
    <w:p w:rsidR="008A76C0" w:rsidRPr="00201699" w:rsidRDefault="008A76C0" w:rsidP="00201699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24B18"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1699">
        <w:rPr>
          <w:rFonts w:ascii="Times New Roman" w:hAnsi="Times New Roman"/>
          <w:sz w:val="24"/>
          <w:szCs w:val="24"/>
        </w:rPr>
        <w:t>ООО «ЭкоНива-АПК Холдинг».</w:t>
      </w:r>
    </w:p>
    <w:p w:rsidR="008A76C0" w:rsidRPr="00201699" w:rsidRDefault="008A76C0" w:rsidP="00201699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01699">
        <w:rPr>
          <w:rFonts w:ascii="Times New Roman" w:hAnsi="Times New Roman"/>
          <w:sz w:val="24"/>
          <w:szCs w:val="24"/>
        </w:rPr>
        <w:t>Запланировано проведение семинаров на базе соразработчиков.</w:t>
      </w:r>
    </w:p>
    <w:p w:rsidR="008A76C0" w:rsidRPr="00201699" w:rsidRDefault="008A76C0" w:rsidP="00201699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01699">
        <w:rPr>
          <w:rFonts w:ascii="Times New Roman" w:hAnsi="Times New Roman"/>
          <w:sz w:val="24"/>
          <w:szCs w:val="24"/>
        </w:rPr>
        <w:t>Доработанные, с учетом проведенных семинаров, проекты профстандартов будут направлены на согласование в ведущие профильные организации.</w:t>
      </w:r>
    </w:p>
    <w:p w:rsidR="008A76C0" w:rsidRPr="005650E1" w:rsidRDefault="008A76C0" w:rsidP="00565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ja-JP"/>
        </w:rPr>
      </w:pPr>
    </w:p>
    <w:sectPr w:rsidR="008A76C0" w:rsidRPr="005650E1" w:rsidSect="0097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C0" w:rsidRDefault="008A76C0" w:rsidP="004C69E2">
      <w:pPr>
        <w:spacing w:after="0" w:line="240" w:lineRule="auto"/>
      </w:pPr>
      <w:r>
        <w:separator/>
      </w:r>
    </w:p>
  </w:endnote>
  <w:endnote w:type="continuationSeparator" w:id="0">
    <w:p w:rsidR="008A76C0" w:rsidRDefault="008A76C0" w:rsidP="004C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C0" w:rsidRDefault="008A76C0" w:rsidP="004C69E2">
      <w:pPr>
        <w:spacing w:after="0" w:line="240" w:lineRule="auto"/>
      </w:pPr>
      <w:r>
        <w:separator/>
      </w:r>
    </w:p>
  </w:footnote>
  <w:footnote w:type="continuationSeparator" w:id="0">
    <w:p w:rsidR="008A76C0" w:rsidRDefault="008A76C0" w:rsidP="004C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DAE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D2407"/>
    <w:multiLevelType w:val="hybridMultilevel"/>
    <w:tmpl w:val="86C0168C"/>
    <w:lvl w:ilvl="0" w:tplc="D8B8C06C">
      <w:start w:val="1"/>
      <w:numFmt w:val="bullet"/>
      <w:suff w:val="space"/>
      <w:lvlText w:val="—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0D2217"/>
    <w:multiLevelType w:val="hybridMultilevel"/>
    <w:tmpl w:val="E8CA48D8"/>
    <w:lvl w:ilvl="0" w:tplc="AE36BB3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DB7B96"/>
    <w:multiLevelType w:val="hybridMultilevel"/>
    <w:tmpl w:val="4D6C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C739F7"/>
    <w:multiLevelType w:val="hybridMultilevel"/>
    <w:tmpl w:val="A2F0555E"/>
    <w:lvl w:ilvl="0" w:tplc="2E5A8762">
      <w:start w:val="1"/>
      <w:numFmt w:val="bullet"/>
      <w:suff w:val="space"/>
      <w:lvlText w:val="—"/>
      <w:lvlJc w:val="left"/>
      <w:pPr>
        <w:ind w:left="709"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2355E1"/>
    <w:multiLevelType w:val="hybridMultilevel"/>
    <w:tmpl w:val="2B7EE61C"/>
    <w:lvl w:ilvl="0" w:tplc="BDF2A45E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F1062B"/>
    <w:multiLevelType w:val="singleLevel"/>
    <w:tmpl w:val="70B08910"/>
    <w:lvl w:ilvl="0">
      <w:start w:val="1"/>
      <w:numFmt w:val="decimal"/>
      <w:suff w:val="space"/>
      <w:lvlText w:val="1.%1."/>
      <w:lvlJc w:val="left"/>
      <w:pPr>
        <w:ind w:firstLine="709"/>
      </w:pPr>
      <w:rPr>
        <w:rFonts w:ascii="Times New Roman" w:hAnsi="Times New Roman" w:cs="Times New Roman" w:hint="default"/>
      </w:rPr>
    </w:lvl>
  </w:abstractNum>
  <w:abstractNum w:abstractNumId="7">
    <w:nsid w:val="65610649"/>
    <w:multiLevelType w:val="hybridMultilevel"/>
    <w:tmpl w:val="DC7E526C"/>
    <w:lvl w:ilvl="0" w:tplc="2E5A8762">
      <w:start w:val="1"/>
      <w:numFmt w:val="bullet"/>
      <w:suff w:val="space"/>
      <w:lvlText w:val="—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C9E2CFD"/>
    <w:multiLevelType w:val="hybridMultilevel"/>
    <w:tmpl w:val="51AA6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40479A"/>
    <w:multiLevelType w:val="hybridMultilevel"/>
    <w:tmpl w:val="C5A6E962"/>
    <w:lvl w:ilvl="0" w:tplc="51C41E1E">
      <w:start w:val="1"/>
      <w:numFmt w:val="bullet"/>
      <w:suff w:val="space"/>
      <w:lvlText w:val="—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ED0C2D"/>
    <w:multiLevelType w:val="hybridMultilevel"/>
    <w:tmpl w:val="A8C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662987"/>
    <w:multiLevelType w:val="hybridMultilevel"/>
    <w:tmpl w:val="3B0E056A"/>
    <w:lvl w:ilvl="0" w:tplc="60A29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 w:numId="14">
    <w:abstractNumId w:val="6"/>
  </w:num>
  <w:num w:numId="15">
    <w:abstractNumId w:val="4"/>
  </w:num>
  <w:num w:numId="16">
    <w:abstractNumId w:val="5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5B"/>
    <w:rsid w:val="00004868"/>
    <w:rsid w:val="0002308E"/>
    <w:rsid w:val="00030C1D"/>
    <w:rsid w:val="00043804"/>
    <w:rsid w:val="00044105"/>
    <w:rsid w:val="00045AE9"/>
    <w:rsid w:val="000506CC"/>
    <w:rsid w:val="00056DD2"/>
    <w:rsid w:val="00064C57"/>
    <w:rsid w:val="00072B17"/>
    <w:rsid w:val="000A5F5A"/>
    <w:rsid w:val="000B1064"/>
    <w:rsid w:val="000B3AF8"/>
    <w:rsid w:val="000C454A"/>
    <w:rsid w:val="000C67F5"/>
    <w:rsid w:val="000D511B"/>
    <w:rsid w:val="00104509"/>
    <w:rsid w:val="00105AE5"/>
    <w:rsid w:val="00111AFE"/>
    <w:rsid w:val="001176AF"/>
    <w:rsid w:val="001216F0"/>
    <w:rsid w:val="00127608"/>
    <w:rsid w:val="001302AE"/>
    <w:rsid w:val="00132331"/>
    <w:rsid w:val="00141451"/>
    <w:rsid w:val="00154961"/>
    <w:rsid w:val="00155083"/>
    <w:rsid w:val="001556CE"/>
    <w:rsid w:val="001569C5"/>
    <w:rsid w:val="00162FE9"/>
    <w:rsid w:val="00164062"/>
    <w:rsid w:val="00164BBA"/>
    <w:rsid w:val="00172C29"/>
    <w:rsid w:val="00177AF7"/>
    <w:rsid w:val="00191493"/>
    <w:rsid w:val="001A296A"/>
    <w:rsid w:val="001B08CA"/>
    <w:rsid w:val="001B0E02"/>
    <w:rsid w:val="001B26AC"/>
    <w:rsid w:val="001D7D6C"/>
    <w:rsid w:val="001F526C"/>
    <w:rsid w:val="001F56FB"/>
    <w:rsid w:val="001F62EA"/>
    <w:rsid w:val="001F7385"/>
    <w:rsid w:val="001F762D"/>
    <w:rsid w:val="00201699"/>
    <w:rsid w:val="002215D0"/>
    <w:rsid w:val="00223564"/>
    <w:rsid w:val="00236615"/>
    <w:rsid w:val="002371E2"/>
    <w:rsid w:val="00241D40"/>
    <w:rsid w:val="00242472"/>
    <w:rsid w:val="00256C32"/>
    <w:rsid w:val="002642B1"/>
    <w:rsid w:val="00296434"/>
    <w:rsid w:val="002A076F"/>
    <w:rsid w:val="002A1D54"/>
    <w:rsid w:val="002B49C9"/>
    <w:rsid w:val="002D4546"/>
    <w:rsid w:val="0032005C"/>
    <w:rsid w:val="0033629F"/>
    <w:rsid w:val="00340C86"/>
    <w:rsid w:val="00341B98"/>
    <w:rsid w:val="00344F70"/>
    <w:rsid w:val="00360011"/>
    <w:rsid w:val="0036233A"/>
    <w:rsid w:val="003818E2"/>
    <w:rsid w:val="003A03E3"/>
    <w:rsid w:val="003A1C29"/>
    <w:rsid w:val="003C74F3"/>
    <w:rsid w:val="003D42F2"/>
    <w:rsid w:val="003E40F0"/>
    <w:rsid w:val="003E6866"/>
    <w:rsid w:val="003F4962"/>
    <w:rsid w:val="00411B06"/>
    <w:rsid w:val="00430194"/>
    <w:rsid w:val="0046507C"/>
    <w:rsid w:val="00474028"/>
    <w:rsid w:val="00475A75"/>
    <w:rsid w:val="004A3B59"/>
    <w:rsid w:val="004B2853"/>
    <w:rsid w:val="004C69E2"/>
    <w:rsid w:val="004F3CB3"/>
    <w:rsid w:val="004F4898"/>
    <w:rsid w:val="004F527B"/>
    <w:rsid w:val="004F7463"/>
    <w:rsid w:val="00506950"/>
    <w:rsid w:val="0050790E"/>
    <w:rsid w:val="005148B0"/>
    <w:rsid w:val="00524449"/>
    <w:rsid w:val="00526991"/>
    <w:rsid w:val="005503CC"/>
    <w:rsid w:val="0056059F"/>
    <w:rsid w:val="005650E1"/>
    <w:rsid w:val="00575CCD"/>
    <w:rsid w:val="00580106"/>
    <w:rsid w:val="005940F4"/>
    <w:rsid w:val="005976A0"/>
    <w:rsid w:val="005B16A9"/>
    <w:rsid w:val="005B6704"/>
    <w:rsid w:val="005C1A75"/>
    <w:rsid w:val="005C26D3"/>
    <w:rsid w:val="005C7DF3"/>
    <w:rsid w:val="005D1468"/>
    <w:rsid w:val="005D5FE8"/>
    <w:rsid w:val="005D6D02"/>
    <w:rsid w:val="005E3EF0"/>
    <w:rsid w:val="005F3FBA"/>
    <w:rsid w:val="006000F4"/>
    <w:rsid w:val="00600969"/>
    <w:rsid w:val="00600D17"/>
    <w:rsid w:val="00601378"/>
    <w:rsid w:val="006020FF"/>
    <w:rsid w:val="00605FFF"/>
    <w:rsid w:val="006163F8"/>
    <w:rsid w:val="00627069"/>
    <w:rsid w:val="006421C7"/>
    <w:rsid w:val="00643B7A"/>
    <w:rsid w:val="00643E31"/>
    <w:rsid w:val="006469B0"/>
    <w:rsid w:val="00651B57"/>
    <w:rsid w:val="00660640"/>
    <w:rsid w:val="00673240"/>
    <w:rsid w:val="006952DD"/>
    <w:rsid w:val="006A0CD0"/>
    <w:rsid w:val="006A141C"/>
    <w:rsid w:val="006A25B2"/>
    <w:rsid w:val="006A4B50"/>
    <w:rsid w:val="006C44B5"/>
    <w:rsid w:val="006C5C72"/>
    <w:rsid w:val="006D01A4"/>
    <w:rsid w:val="006E03F9"/>
    <w:rsid w:val="006E29F8"/>
    <w:rsid w:val="006E40F5"/>
    <w:rsid w:val="006F0132"/>
    <w:rsid w:val="006F380F"/>
    <w:rsid w:val="006F4FF8"/>
    <w:rsid w:val="00700B93"/>
    <w:rsid w:val="00704ED2"/>
    <w:rsid w:val="00725A3D"/>
    <w:rsid w:val="00725D5B"/>
    <w:rsid w:val="00740669"/>
    <w:rsid w:val="007411F2"/>
    <w:rsid w:val="0074488F"/>
    <w:rsid w:val="007461C3"/>
    <w:rsid w:val="00746CC1"/>
    <w:rsid w:val="00746F8D"/>
    <w:rsid w:val="007513E8"/>
    <w:rsid w:val="00770F2C"/>
    <w:rsid w:val="00785F24"/>
    <w:rsid w:val="007F24DD"/>
    <w:rsid w:val="008016BA"/>
    <w:rsid w:val="008105E6"/>
    <w:rsid w:val="00810CBB"/>
    <w:rsid w:val="00816811"/>
    <w:rsid w:val="00833454"/>
    <w:rsid w:val="00846A63"/>
    <w:rsid w:val="0084756C"/>
    <w:rsid w:val="0085001C"/>
    <w:rsid w:val="0085135D"/>
    <w:rsid w:val="00856ED4"/>
    <w:rsid w:val="0086390D"/>
    <w:rsid w:val="0086588E"/>
    <w:rsid w:val="00894A58"/>
    <w:rsid w:val="008A1B00"/>
    <w:rsid w:val="008A76C0"/>
    <w:rsid w:val="008B3A9E"/>
    <w:rsid w:val="008C3BA1"/>
    <w:rsid w:val="008E7AC0"/>
    <w:rsid w:val="0090492F"/>
    <w:rsid w:val="0090514D"/>
    <w:rsid w:val="00907E61"/>
    <w:rsid w:val="00923E95"/>
    <w:rsid w:val="009279A0"/>
    <w:rsid w:val="00931454"/>
    <w:rsid w:val="009416A7"/>
    <w:rsid w:val="00942649"/>
    <w:rsid w:val="00943BFB"/>
    <w:rsid w:val="00965C57"/>
    <w:rsid w:val="0097100D"/>
    <w:rsid w:val="009854C3"/>
    <w:rsid w:val="009B0222"/>
    <w:rsid w:val="009D41A6"/>
    <w:rsid w:val="009F3A93"/>
    <w:rsid w:val="009F62DD"/>
    <w:rsid w:val="00A04CF3"/>
    <w:rsid w:val="00A06854"/>
    <w:rsid w:val="00A2595D"/>
    <w:rsid w:val="00A60DCD"/>
    <w:rsid w:val="00A70C66"/>
    <w:rsid w:val="00A7234F"/>
    <w:rsid w:val="00A743C6"/>
    <w:rsid w:val="00A82CAC"/>
    <w:rsid w:val="00AA5BA7"/>
    <w:rsid w:val="00AA6160"/>
    <w:rsid w:val="00AB06E1"/>
    <w:rsid w:val="00AB0986"/>
    <w:rsid w:val="00AD225D"/>
    <w:rsid w:val="00AE3EE6"/>
    <w:rsid w:val="00B10AD5"/>
    <w:rsid w:val="00B120A9"/>
    <w:rsid w:val="00B13070"/>
    <w:rsid w:val="00B1351B"/>
    <w:rsid w:val="00B21C46"/>
    <w:rsid w:val="00B24B18"/>
    <w:rsid w:val="00B25EE8"/>
    <w:rsid w:val="00B3060E"/>
    <w:rsid w:val="00B3657F"/>
    <w:rsid w:val="00B366C8"/>
    <w:rsid w:val="00B70DA0"/>
    <w:rsid w:val="00B74A01"/>
    <w:rsid w:val="00B76C1E"/>
    <w:rsid w:val="00B85CC2"/>
    <w:rsid w:val="00BA18B9"/>
    <w:rsid w:val="00BB348C"/>
    <w:rsid w:val="00BB375E"/>
    <w:rsid w:val="00BB4539"/>
    <w:rsid w:val="00BB5D8F"/>
    <w:rsid w:val="00BC20F3"/>
    <w:rsid w:val="00BC76E9"/>
    <w:rsid w:val="00BD2248"/>
    <w:rsid w:val="00BD34FA"/>
    <w:rsid w:val="00BD71F6"/>
    <w:rsid w:val="00BE6762"/>
    <w:rsid w:val="00BF2B95"/>
    <w:rsid w:val="00BF34F5"/>
    <w:rsid w:val="00C05041"/>
    <w:rsid w:val="00C11207"/>
    <w:rsid w:val="00C35911"/>
    <w:rsid w:val="00C42815"/>
    <w:rsid w:val="00C602BF"/>
    <w:rsid w:val="00C60C20"/>
    <w:rsid w:val="00C621A9"/>
    <w:rsid w:val="00C65B07"/>
    <w:rsid w:val="00C66238"/>
    <w:rsid w:val="00C84103"/>
    <w:rsid w:val="00CB4412"/>
    <w:rsid w:val="00CB7FEB"/>
    <w:rsid w:val="00CC1493"/>
    <w:rsid w:val="00CC30F8"/>
    <w:rsid w:val="00CD3204"/>
    <w:rsid w:val="00CE156F"/>
    <w:rsid w:val="00CE34A4"/>
    <w:rsid w:val="00CF5C9C"/>
    <w:rsid w:val="00D014DE"/>
    <w:rsid w:val="00D01C07"/>
    <w:rsid w:val="00D031EB"/>
    <w:rsid w:val="00D203D6"/>
    <w:rsid w:val="00D30195"/>
    <w:rsid w:val="00D31D44"/>
    <w:rsid w:val="00D64A1D"/>
    <w:rsid w:val="00D826BE"/>
    <w:rsid w:val="00D8455B"/>
    <w:rsid w:val="00DA52F2"/>
    <w:rsid w:val="00DA5804"/>
    <w:rsid w:val="00DB24DF"/>
    <w:rsid w:val="00DB4FA5"/>
    <w:rsid w:val="00DC0F9F"/>
    <w:rsid w:val="00DC19C6"/>
    <w:rsid w:val="00DC6A79"/>
    <w:rsid w:val="00DD0C07"/>
    <w:rsid w:val="00DD1ADF"/>
    <w:rsid w:val="00DD518F"/>
    <w:rsid w:val="00DD525F"/>
    <w:rsid w:val="00DF735B"/>
    <w:rsid w:val="00E02ED1"/>
    <w:rsid w:val="00E04607"/>
    <w:rsid w:val="00E06CC6"/>
    <w:rsid w:val="00E31C1C"/>
    <w:rsid w:val="00E40F9B"/>
    <w:rsid w:val="00E44BF7"/>
    <w:rsid w:val="00E5128E"/>
    <w:rsid w:val="00E60E67"/>
    <w:rsid w:val="00E66CE2"/>
    <w:rsid w:val="00E77551"/>
    <w:rsid w:val="00E77CEF"/>
    <w:rsid w:val="00E824B7"/>
    <w:rsid w:val="00E860F4"/>
    <w:rsid w:val="00E86FAF"/>
    <w:rsid w:val="00E957F0"/>
    <w:rsid w:val="00E97331"/>
    <w:rsid w:val="00E97A1A"/>
    <w:rsid w:val="00EA0174"/>
    <w:rsid w:val="00EA2217"/>
    <w:rsid w:val="00EA287F"/>
    <w:rsid w:val="00EA7174"/>
    <w:rsid w:val="00EA7F08"/>
    <w:rsid w:val="00EB33F7"/>
    <w:rsid w:val="00EC5AA1"/>
    <w:rsid w:val="00EC5BB6"/>
    <w:rsid w:val="00EC5CDF"/>
    <w:rsid w:val="00ED188F"/>
    <w:rsid w:val="00EE1E39"/>
    <w:rsid w:val="00EE3156"/>
    <w:rsid w:val="00EE5260"/>
    <w:rsid w:val="00EE549D"/>
    <w:rsid w:val="00EF2289"/>
    <w:rsid w:val="00EF3C91"/>
    <w:rsid w:val="00EF5396"/>
    <w:rsid w:val="00F00B7F"/>
    <w:rsid w:val="00F02C71"/>
    <w:rsid w:val="00F12328"/>
    <w:rsid w:val="00F131FF"/>
    <w:rsid w:val="00F24DF0"/>
    <w:rsid w:val="00F42139"/>
    <w:rsid w:val="00F47C09"/>
    <w:rsid w:val="00F51ACA"/>
    <w:rsid w:val="00F5626C"/>
    <w:rsid w:val="00F63AE1"/>
    <w:rsid w:val="00F67BF5"/>
    <w:rsid w:val="00F71932"/>
    <w:rsid w:val="00F85D7C"/>
    <w:rsid w:val="00F92A40"/>
    <w:rsid w:val="00F95C4C"/>
    <w:rsid w:val="00FA0A06"/>
    <w:rsid w:val="00FA2EA5"/>
    <w:rsid w:val="00FA48CC"/>
    <w:rsid w:val="00FA5204"/>
    <w:rsid w:val="00FB2221"/>
    <w:rsid w:val="00FC2DE0"/>
    <w:rsid w:val="00FC6379"/>
    <w:rsid w:val="00FD23AB"/>
    <w:rsid w:val="00FE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4281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3BF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3BF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3BF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815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3BFB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3BFB"/>
    <w:rPr>
      <w:rFonts w:ascii="Cambria" w:hAnsi="Cambria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3BFB"/>
    <w:rPr>
      <w:rFonts w:ascii="Cambria" w:hAnsi="Cambria" w:cs="Times New Roman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99"/>
    <w:rsid w:val="009F62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C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9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9E2"/>
    <w:rPr>
      <w:rFonts w:cs="Times New Roman"/>
    </w:rPr>
  </w:style>
  <w:style w:type="paragraph" w:styleId="ListParagraph">
    <w:name w:val="List Paragraph"/>
    <w:basedOn w:val="Normal"/>
    <w:uiPriority w:val="99"/>
    <w:qFormat/>
    <w:rsid w:val="003E40F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25A3D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725A3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725A3D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296434"/>
  </w:style>
  <w:style w:type="paragraph" w:customStyle="1" w:styleId="Default">
    <w:name w:val="Default"/>
    <w:uiPriority w:val="99"/>
    <w:rsid w:val="00C42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4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E7AC0"/>
    <w:pPr>
      <w:shd w:val="clear" w:color="auto" w:fill="FFFFFF"/>
      <w:spacing w:after="1260" w:line="322" w:lineRule="exact"/>
      <w:ind w:hanging="1800"/>
    </w:pPr>
    <w:rPr>
      <w:rFonts w:ascii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7AC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FontStyle41">
    <w:name w:val="Font Style41"/>
    <w:uiPriority w:val="99"/>
    <w:rsid w:val="00CB7FEB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98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4C3"/>
    <w:rPr>
      <w:rFonts w:ascii="Tahoma" w:hAnsi="Tahoma" w:cs="Tahoma"/>
      <w:sz w:val="16"/>
      <w:szCs w:val="16"/>
    </w:rPr>
  </w:style>
  <w:style w:type="paragraph" w:customStyle="1" w:styleId="phtablecolcaption">
    <w:name w:val="ph_table_colcaption"/>
    <w:basedOn w:val="Normal"/>
    <w:uiPriority w:val="99"/>
    <w:rsid w:val="005C1A75"/>
    <w:pPr>
      <w:spacing w:before="120" w:after="120" w:line="240" w:lineRule="auto"/>
      <w:jc w:val="center"/>
    </w:pPr>
    <w:rPr>
      <w:rFonts w:ascii="Times New Roman" w:hAnsi="Times New Roman"/>
      <w:b/>
      <w:sz w:val="24"/>
      <w:szCs w:val="20"/>
      <w:lang w:eastAsia="en-US"/>
    </w:rPr>
  </w:style>
  <w:style w:type="paragraph" w:customStyle="1" w:styleId="p3">
    <w:name w:val="p3"/>
    <w:basedOn w:val="Normal"/>
    <w:uiPriority w:val="99"/>
    <w:rsid w:val="005C1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rsid w:val="006F380F"/>
    <w:pPr>
      <w:numPr>
        <w:numId w:val="6"/>
      </w:numPr>
      <w:tabs>
        <w:tab w:val="clear" w:pos="360"/>
        <w:tab w:val="num" w:pos="720"/>
      </w:tabs>
      <w:spacing w:before="120" w:after="120" w:line="240" w:lineRule="auto"/>
      <w:jc w:val="both"/>
    </w:pPr>
    <w:rPr>
      <w:rFonts w:ascii="Arial" w:hAnsi="Arial"/>
      <w:szCs w:val="24"/>
    </w:rPr>
  </w:style>
  <w:style w:type="paragraph" w:customStyle="1" w:styleId="1">
    <w:name w:val="Абзац списка1"/>
    <w:basedOn w:val="Normal"/>
    <w:uiPriority w:val="99"/>
    <w:rsid w:val="00740669"/>
    <w:pPr>
      <w:spacing w:after="0" w:line="240" w:lineRule="auto"/>
      <w:ind w:left="720"/>
      <w:contextualSpacing/>
    </w:pPr>
    <w:rPr>
      <w:rFonts w:ascii="Times New Roman" w:eastAsia="MS ??" w:hAnsi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740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Список рабочий"/>
    <w:basedOn w:val="Normal"/>
    <w:uiPriority w:val="99"/>
    <w:rsid w:val="00740669"/>
    <w:pPr>
      <w:tabs>
        <w:tab w:val="left" w:pos="1134"/>
      </w:tabs>
      <w:spacing w:after="0" w:line="240" w:lineRule="auto"/>
      <w:ind w:left="1130" w:hanging="360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vet.ru/text.php?newsid=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1354</TotalTime>
  <Pages>19</Pages>
  <Words>6495</Words>
  <Characters>-32766</Characters>
  <Application>Microsoft Office Outlook</Application>
  <DocSecurity>0</DocSecurity>
  <Lines>0</Lines>
  <Paragraphs>0</Paragraphs>
  <ScaleCrop>false</ScaleCrop>
  <Company>РЦВМ (СтГАУ)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Landgraph</dc:creator>
  <cp:keywords/>
  <dc:description/>
  <cp:lastModifiedBy>DridigerAV</cp:lastModifiedBy>
  <cp:revision>63</cp:revision>
  <cp:lastPrinted>2014-01-30T09:12:00Z</cp:lastPrinted>
  <dcterms:created xsi:type="dcterms:W3CDTF">2013-11-27T11:14:00Z</dcterms:created>
  <dcterms:modified xsi:type="dcterms:W3CDTF">2015-07-08T05:36:00Z</dcterms:modified>
</cp:coreProperties>
</file>