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4E2665" w:rsidRDefault="00131B17" w:rsidP="006A2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D33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6A2975" w:rsidRPr="00274D33">
        <w:rPr>
          <w:rFonts w:ascii="Times New Roman" w:hAnsi="Times New Roman"/>
          <w:b/>
          <w:sz w:val="28"/>
          <w:szCs w:val="28"/>
        </w:rPr>
        <w:t>Работник по техническому обслуживанию оборудования водоподготовки в системах теплоснабжения</w:t>
      </w:r>
      <w:r w:rsidRPr="00274D33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274D33" w:rsidRDefault="006A2975" w:rsidP="00274D3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Обеспечение технологического  процесса подготовки питательной воды для систем теплоснабжения в целях повышения их эксплуатационной надежности и безопасной эксплуатации. Деятельность по обеспечению работоспособности тепловых сетей </w:t>
      </w:r>
      <w:r w:rsidR="00187C0D" w:rsidRPr="00274D33">
        <w:rPr>
          <w:rFonts w:ascii="Times New Roman" w:hAnsi="Times New Roman"/>
          <w:sz w:val="24"/>
          <w:szCs w:val="24"/>
        </w:rPr>
        <w:t>является важным элементом</w:t>
      </w:r>
      <w:r w:rsidR="006C0428" w:rsidRPr="00274D33">
        <w:rPr>
          <w:rFonts w:ascii="Times New Roman" w:hAnsi="Times New Roman"/>
          <w:sz w:val="24"/>
          <w:szCs w:val="24"/>
        </w:rPr>
        <w:t xml:space="preserve"> устойчивого и надежного функционирования</w:t>
      </w:r>
      <w:r w:rsidR="00187C0D" w:rsidRPr="00274D33">
        <w:rPr>
          <w:rFonts w:ascii="Times New Roman" w:hAnsi="Times New Roman"/>
          <w:sz w:val="24"/>
          <w:szCs w:val="24"/>
        </w:rPr>
        <w:t xml:space="preserve"> </w:t>
      </w:r>
      <w:r w:rsidR="00187C0D" w:rsidRPr="00274D33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инженерной инфраструктуры жилищно-коммунального хозяйства, и </w:t>
      </w:r>
      <w:r w:rsidR="00187C0D" w:rsidRPr="00274D33">
        <w:rPr>
          <w:rFonts w:ascii="Times New Roman" w:hAnsi="Times New Roman"/>
          <w:sz w:val="24"/>
          <w:szCs w:val="24"/>
        </w:rPr>
        <w:t>эффективного функционирования систем теплоснабжения городов и населенных пунктов Российской Федерации</w:t>
      </w:r>
      <w:r w:rsidR="003A3A4B" w:rsidRPr="00274D33">
        <w:rPr>
          <w:rFonts w:ascii="Times New Roman" w:hAnsi="Times New Roman"/>
          <w:sz w:val="24"/>
          <w:szCs w:val="24"/>
        </w:rPr>
        <w:t>, и способствует</w:t>
      </w:r>
      <w:r w:rsidR="003A3A4B" w:rsidRPr="0027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B17" w:rsidRPr="00274D33">
        <w:rPr>
          <w:rFonts w:ascii="Times New Roman" w:hAnsi="Times New Roman"/>
          <w:sz w:val="24"/>
          <w:szCs w:val="24"/>
        </w:rPr>
        <w:t>обеспечени</w:t>
      </w:r>
      <w:r w:rsidR="003A3A4B" w:rsidRPr="00274D33">
        <w:rPr>
          <w:rFonts w:ascii="Times New Roman" w:hAnsi="Times New Roman"/>
          <w:sz w:val="24"/>
          <w:szCs w:val="24"/>
        </w:rPr>
        <w:t>ю</w:t>
      </w:r>
      <w:r w:rsidR="00131B17" w:rsidRPr="00274D33">
        <w:rPr>
          <w:rFonts w:ascii="Times New Roman" w:hAnsi="Times New Roman"/>
          <w:sz w:val="24"/>
          <w:szCs w:val="24"/>
        </w:rPr>
        <w:t xml:space="preserve"> бесперебойного теплоснабжения и подачи горячей воды потребителям. </w:t>
      </w:r>
    </w:p>
    <w:p w:rsidR="0086216C" w:rsidRPr="00274D33" w:rsidRDefault="0086216C" w:rsidP="00274D33">
      <w:pPr>
        <w:suppressAutoHyphens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Сегодня к системам теплоснабжения подключено 82 % объектов недвижимости в городах и поселках, и 36% в сельской местности. При этом совершенствуются технологии </w:t>
      </w:r>
      <w:r w:rsidR="006C0428" w:rsidRPr="00274D33">
        <w:rPr>
          <w:rFonts w:ascii="Times New Roman" w:hAnsi="Times New Roman"/>
          <w:sz w:val="24"/>
          <w:szCs w:val="24"/>
        </w:rPr>
        <w:t>обеспечения потребляемой тепловой энергией</w:t>
      </w:r>
      <w:r w:rsidRPr="00274D33">
        <w:rPr>
          <w:rFonts w:ascii="Times New Roman" w:hAnsi="Times New Roman"/>
          <w:sz w:val="24"/>
          <w:szCs w:val="24"/>
        </w:rPr>
        <w:t xml:space="preserve">, которые влекут за собой использование нового современного оборудования, </w:t>
      </w:r>
      <w:r w:rsidR="006C0428" w:rsidRPr="00274D33">
        <w:rPr>
          <w:rFonts w:ascii="Times New Roman" w:hAnsi="Times New Roman"/>
          <w:sz w:val="24"/>
          <w:szCs w:val="24"/>
        </w:rPr>
        <w:t>и методов сжигания топлива</w:t>
      </w:r>
    </w:p>
    <w:p w:rsidR="0086216C" w:rsidRPr="00274D33" w:rsidRDefault="0086216C" w:rsidP="00274D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6C0428" w:rsidRPr="00274D33">
        <w:rPr>
          <w:rFonts w:ascii="Times New Roman" w:hAnsi="Times New Roman"/>
          <w:sz w:val="24"/>
          <w:szCs w:val="24"/>
        </w:rPr>
        <w:t>предоставляемых услуг теплоснабжения в городах и поселениях</w:t>
      </w:r>
      <w:proofErr w:type="gramStart"/>
      <w:r w:rsidR="006C0428" w:rsidRPr="0027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428" w:rsidRPr="00274D33">
        <w:rPr>
          <w:rFonts w:ascii="Times New Roman" w:hAnsi="Times New Roman"/>
          <w:sz w:val="24"/>
          <w:szCs w:val="24"/>
        </w:rPr>
        <w:t xml:space="preserve"> требующий эффективной работы </w:t>
      </w:r>
      <w:r w:rsidR="006A2975" w:rsidRPr="00274D33">
        <w:rPr>
          <w:rFonts w:ascii="Times New Roman" w:hAnsi="Times New Roman"/>
          <w:sz w:val="24"/>
          <w:szCs w:val="24"/>
        </w:rPr>
        <w:t>оборудования водоподготовки</w:t>
      </w:r>
      <w:r w:rsidR="006C0428" w:rsidRPr="00274D33">
        <w:rPr>
          <w:rFonts w:ascii="Times New Roman" w:hAnsi="Times New Roman"/>
          <w:sz w:val="24"/>
          <w:szCs w:val="24"/>
        </w:rPr>
        <w:t xml:space="preserve">, которая обеспечивается работами по их техническому обслуживанию </w:t>
      </w:r>
      <w:r w:rsidRPr="00274D33">
        <w:rPr>
          <w:rFonts w:ascii="Times New Roman" w:hAnsi="Times New Roman"/>
          <w:sz w:val="24"/>
          <w:szCs w:val="24"/>
        </w:rPr>
        <w:t>.</w:t>
      </w:r>
    </w:p>
    <w:p w:rsidR="00131B17" w:rsidRPr="00274D33" w:rsidRDefault="00131B17" w:rsidP="00274D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6A2975" w:rsidRPr="00274D33">
        <w:rPr>
          <w:rFonts w:ascii="Times New Roman" w:hAnsi="Times New Roman"/>
          <w:sz w:val="24"/>
          <w:szCs w:val="24"/>
        </w:rPr>
        <w:t xml:space="preserve">обеспечение технологического процесса подготовки питательной воды для систем теплоснабжения </w:t>
      </w:r>
      <w:r w:rsidRPr="00274D33">
        <w:rPr>
          <w:rFonts w:ascii="Times New Roman" w:hAnsi="Times New Roman"/>
          <w:sz w:val="24"/>
          <w:szCs w:val="24"/>
        </w:rPr>
        <w:t>представлена в Федеральном Законе РФ от 27 июля 2010 года № 190-ФЗ «О теплоснабжении»</w:t>
      </w:r>
      <w:r w:rsidR="006C0428" w:rsidRPr="00274D33">
        <w:rPr>
          <w:rFonts w:ascii="Times New Roman" w:hAnsi="Times New Roman"/>
          <w:sz w:val="24"/>
          <w:szCs w:val="24"/>
        </w:rPr>
        <w:t>, и принятых для его реализации подзаконных актах</w:t>
      </w:r>
      <w:r w:rsidRPr="00274D33">
        <w:rPr>
          <w:rFonts w:ascii="Times New Roman" w:hAnsi="Times New Roman"/>
          <w:sz w:val="24"/>
          <w:szCs w:val="24"/>
        </w:rPr>
        <w:t>.</w:t>
      </w:r>
    </w:p>
    <w:p w:rsidR="00131B17" w:rsidRPr="00274D33" w:rsidRDefault="00131B17" w:rsidP="00274D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6A2975" w:rsidRPr="00274D33">
        <w:rPr>
          <w:rFonts w:ascii="Times New Roman" w:hAnsi="Times New Roman" w:cs="Times New Roman"/>
          <w:sz w:val="24"/>
          <w:szCs w:val="24"/>
        </w:rPr>
        <w:t>«</w:t>
      </w:r>
      <w:r w:rsidR="006A2975" w:rsidRPr="00274D33">
        <w:rPr>
          <w:rFonts w:ascii="Times New Roman" w:hAnsi="Times New Roman"/>
          <w:sz w:val="24"/>
          <w:szCs w:val="24"/>
        </w:rPr>
        <w:t xml:space="preserve">Работник по техническому обслуживанию оборудования водоподготовки в системах теплоснабжения» </w:t>
      </w:r>
      <w:r w:rsidRPr="00274D33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274D33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274D33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</w:t>
      </w:r>
      <w:r w:rsidR="006A2975" w:rsidRPr="00274D33">
        <w:rPr>
          <w:rFonts w:ascii="Times New Roman" w:hAnsi="Times New Roman"/>
          <w:sz w:val="24"/>
          <w:szCs w:val="24"/>
        </w:rPr>
        <w:t>по обеспечению работоспособности тепловых сетей</w:t>
      </w:r>
      <w:r w:rsidRPr="00274D33">
        <w:rPr>
          <w:rFonts w:ascii="Times New Roman" w:hAnsi="Times New Roman" w:cs="Times New Roman"/>
          <w:sz w:val="24"/>
          <w:szCs w:val="24"/>
        </w:rPr>
        <w:t>.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D33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специалистов, осуществляющих деятельность </w:t>
      </w:r>
      <w:r w:rsidR="006A2975" w:rsidRPr="00274D33">
        <w:rPr>
          <w:rFonts w:ascii="Times New Roman" w:hAnsi="Times New Roman"/>
          <w:sz w:val="24"/>
          <w:szCs w:val="24"/>
        </w:rPr>
        <w:t>по техническому обслуживанию оборудования водоподготовки в системах теплоснабжения</w:t>
      </w:r>
      <w:r w:rsidRPr="00274D33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274D33" w:rsidRDefault="00131B17" w:rsidP="00274D33">
      <w:pPr>
        <w:pStyle w:val="Default"/>
        <w:spacing w:line="276" w:lineRule="auto"/>
        <w:ind w:firstLine="567"/>
        <w:jc w:val="both"/>
        <w:rPr>
          <w:color w:val="auto"/>
        </w:rPr>
      </w:pPr>
      <w:r w:rsidRPr="00274D33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274D33">
        <w:rPr>
          <w:color w:val="auto"/>
        </w:rPr>
        <w:t>работников</w:t>
      </w:r>
      <w:r w:rsidRPr="00274D33">
        <w:rPr>
          <w:color w:val="auto"/>
        </w:rPr>
        <w:t xml:space="preserve"> осуществляющих </w:t>
      </w:r>
      <w:r w:rsidR="006A2975" w:rsidRPr="00274D33">
        <w:t>техническое обслуживание оборудования водоподготовки в системах теплоснабжения</w:t>
      </w:r>
      <w:r w:rsidRPr="00274D33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4D33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стандарт </w:t>
      </w:r>
      <w:r w:rsidR="006A2975" w:rsidRPr="00274D33">
        <w:rPr>
          <w:rFonts w:ascii="Times New Roman" w:hAnsi="Times New Roman" w:cs="Times New Roman"/>
          <w:sz w:val="24"/>
          <w:szCs w:val="24"/>
        </w:rPr>
        <w:t>«</w:t>
      </w:r>
      <w:r w:rsidR="006A2975" w:rsidRPr="00274D33">
        <w:rPr>
          <w:rFonts w:ascii="Times New Roman" w:hAnsi="Times New Roman"/>
          <w:sz w:val="24"/>
          <w:szCs w:val="24"/>
        </w:rPr>
        <w:t xml:space="preserve">Работник по техническому обслуживанию оборудования водоподготовки в системах теплоснабжения» </w:t>
      </w:r>
      <w:r w:rsidRPr="00274D33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6A2975" w:rsidRPr="00274D33">
        <w:rPr>
          <w:rFonts w:ascii="Times New Roman" w:hAnsi="Times New Roman"/>
          <w:sz w:val="24"/>
          <w:szCs w:val="24"/>
        </w:rPr>
        <w:t>по техническому обслуживанию оборудования водоподготовки в системах теплоснабжения</w:t>
      </w:r>
      <w:r w:rsidR="0087120F" w:rsidRPr="00274D33">
        <w:rPr>
          <w:rFonts w:ascii="Times New Roman" w:hAnsi="Times New Roman"/>
          <w:sz w:val="24"/>
          <w:szCs w:val="24"/>
        </w:rPr>
        <w:t xml:space="preserve"> </w:t>
      </w:r>
      <w:r w:rsidRPr="00274D33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D33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6A2975" w:rsidRPr="00274D33">
        <w:rPr>
          <w:rFonts w:ascii="Times New Roman" w:hAnsi="Times New Roman"/>
          <w:sz w:val="24"/>
          <w:szCs w:val="24"/>
        </w:rPr>
        <w:t xml:space="preserve">технического обслуживания оборудования водоподготовки в системах теплоснабжения </w:t>
      </w:r>
      <w:r w:rsidRPr="00274D33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F16531" w:rsidRPr="00274D33">
        <w:rPr>
          <w:rFonts w:ascii="Times New Roman" w:hAnsi="Times New Roman"/>
          <w:sz w:val="24"/>
          <w:szCs w:val="24"/>
        </w:rPr>
        <w:t>два</w:t>
      </w:r>
      <w:r w:rsidRPr="00274D33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6A2975" w:rsidRPr="00274D33">
        <w:rPr>
          <w:rFonts w:ascii="Times New Roman" w:hAnsi="Times New Roman"/>
          <w:sz w:val="24"/>
          <w:szCs w:val="24"/>
        </w:rPr>
        <w:t>ые</w:t>
      </w:r>
      <w:r w:rsidRPr="00274D33">
        <w:rPr>
          <w:rFonts w:ascii="Times New Roman" w:hAnsi="Times New Roman"/>
          <w:sz w:val="24"/>
          <w:szCs w:val="24"/>
        </w:rPr>
        <w:t xml:space="preserve"> групп</w:t>
      </w:r>
      <w:r w:rsidR="006A2975" w:rsidRPr="00274D33">
        <w:rPr>
          <w:rFonts w:ascii="Times New Roman" w:hAnsi="Times New Roman"/>
          <w:sz w:val="24"/>
          <w:szCs w:val="24"/>
        </w:rPr>
        <w:t>ы</w:t>
      </w:r>
      <w:r w:rsidRPr="00274D33">
        <w:rPr>
          <w:rFonts w:ascii="Times New Roman" w:hAnsi="Times New Roman"/>
          <w:sz w:val="24"/>
          <w:szCs w:val="24"/>
        </w:rPr>
        <w:t xml:space="preserve"> ОКЗ </w:t>
      </w:r>
      <w:r w:rsidR="006A2975" w:rsidRPr="00274D33">
        <w:rPr>
          <w:rFonts w:ascii="Times New Roman" w:hAnsi="Times New Roman"/>
          <w:sz w:val="24"/>
          <w:szCs w:val="24"/>
        </w:rPr>
        <w:t>8163</w:t>
      </w:r>
      <w:r w:rsidRPr="00274D33">
        <w:rPr>
          <w:rFonts w:ascii="Times New Roman" w:hAnsi="Times New Roman"/>
          <w:sz w:val="24"/>
          <w:szCs w:val="24"/>
        </w:rPr>
        <w:t xml:space="preserve"> – «</w:t>
      </w:r>
      <w:r w:rsidR="006A2975" w:rsidRPr="00274D33">
        <w:rPr>
          <w:rFonts w:ascii="Times New Roman" w:hAnsi="Times New Roman"/>
          <w:sz w:val="24"/>
          <w:szCs w:val="24"/>
        </w:rPr>
        <w:t>Аппаратчики и операторы установок по обработке воды и аналогичного оборудования</w:t>
      </w:r>
      <w:r w:rsidR="006C2CA2" w:rsidRPr="00274D33">
        <w:rPr>
          <w:rFonts w:ascii="Times New Roman" w:hAnsi="Times New Roman"/>
          <w:sz w:val="24"/>
          <w:szCs w:val="24"/>
        </w:rPr>
        <w:t>»</w:t>
      </w:r>
      <w:r w:rsidR="006A2975" w:rsidRPr="00274D33">
        <w:rPr>
          <w:rFonts w:ascii="Times New Roman" w:hAnsi="Times New Roman"/>
          <w:sz w:val="24"/>
          <w:szCs w:val="24"/>
        </w:rPr>
        <w:t>;</w:t>
      </w:r>
      <w:proofErr w:type="gramEnd"/>
      <w:r w:rsidR="006A2975" w:rsidRPr="00274D33">
        <w:rPr>
          <w:rFonts w:ascii="Times New Roman" w:hAnsi="Times New Roman"/>
          <w:sz w:val="24"/>
          <w:szCs w:val="24"/>
        </w:rPr>
        <w:t xml:space="preserve">  5320 – «Рабочие </w:t>
      </w:r>
      <w:proofErr w:type="spellStart"/>
      <w:proofErr w:type="gramStart"/>
      <w:r w:rsidR="006A2975" w:rsidRPr="00274D33">
        <w:rPr>
          <w:rFonts w:ascii="Times New Roman" w:hAnsi="Times New Roman"/>
          <w:sz w:val="24"/>
          <w:szCs w:val="24"/>
        </w:rPr>
        <w:t>водопроводно</w:t>
      </w:r>
      <w:proofErr w:type="spellEnd"/>
      <w:r w:rsidR="006A2975" w:rsidRPr="00274D33">
        <w:rPr>
          <w:rFonts w:ascii="Times New Roman" w:hAnsi="Times New Roman"/>
          <w:sz w:val="24"/>
          <w:szCs w:val="24"/>
        </w:rPr>
        <w:t xml:space="preserve"> - канализационного</w:t>
      </w:r>
      <w:proofErr w:type="gramEnd"/>
      <w:r w:rsidR="006A2975" w:rsidRPr="00274D33">
        <w:rPr>
          <w:rFonts w:ascii="Times New Roman" w:hAnsi="Times New Roman"/>
          <w:sz w:val="24"/>
          <w:szCs w:val="24"/>
        </w:rPr>
        <w:t xml:space="preserve"> хозяйства»; 7233 – «Слесари-механики, слесари-сборщики и слесари-ремонтники промышленного оборудования»</w:t>
      </w:r>
      <w:r w:rsidR="006C2CA2" w:rsidRPr="00274D33">
        <w:rPr>
          <w:rFonts w:ascii="Times New Roman" w:hAnsi="Times New Roman"/>
          <w:sz w:val="24"/>
          <w:szCs w:val="24"/>
        </w:rPr>
        <w:t>)</w:t>
      </w:r>
      <w:r w:rsidRPr="00274D33">
        <w:rPr>
          <w:rFonts w:ascii="Times New Roman" w:hAnsi="Times New Roman"/>
          <w:sz w:val="24"/>
          <w:szCs w:val="24"/>
        </w:rPr>
        <w:t>.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274D33">
        <w:rPr>
          <w:rFonts w:ascii="Times New Roman" w:hAnsi="Times New Roman"/>
          <w:sz w:val="24"/>
          <w:szCs w:val="24"/>
        </w:rPr>
        <w:t>по</w:t>
      </w:r>
      <w:r w:rsidR="006C2CA2" w:rsidRPr="00274D33">
        <w:rPr>
          <w:rFonts w:ascii="Times New Roman" w:hAnsi="Times New Roman" w:cs="Times New Roman"/>
          <w:sz w:val="24"/>
          <w:szCs w:val="24"/>
        </w:rPr>
        <w:t xml:space="preserve"> </w:t>
      </w:r>
      <w:r w:rsidR="00A7794C" w:rsidRPr="00274D33">
        <w:rPr>
          <w:rFonts w:ascii="Times New Roman" w:hAnsi="Times New Roman"/>
          <w:sz w:val="24"/>
          <w:szCs w:val="24"/>
        </w:rPr>
        <w:t>техническому обслуживанию оборудования водоподготовки в системах теплоснабжения</w:t>
      </w:r>
      <w:r w:rsidR="00207360" w:rsidRPr="00274D33">
        <w:rPr>
          <w:rFonts w:ascii="Times New Roman" w:hAnsi="Times New Roman"/>
          <w:sz w:val="24"/>
          <w:szCs w:val="24"/>
        </w:rPr>
        <w:t xml:space="preserve"> </w:t>
      </w:r>
      <w:r w:rsidRPr="00274D33">
        <w:rPr>
          <w:rFonts w:ascii="Times New Roman" w:hAnsi="Times New Roman"/>
          <w:sz w:val="24"/>
          <w:szCs w:val="24"/>
        </w:rPr>
        <w:t>на обобщающие трудовые</w:t>
      </w:r>
      <w:r w:rsidR="006C2CA2" w:rsidRPr="00274D33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274D33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A7794C" w:rsidRPr="00274D33">
        <w:rPr>
          <w:rFonts w:ascii="Times New Roman" w:hAnsi="Times New Roman"/>
          <w:sz w:val="24"/>
          <w:szCs w:val="24"/>
        </w:rPr>
        <w:t>техническом обслуживани</w:t>
      </w:r>
      <w:r w:rsidR="00F062EF" w:rsidRPr="00274D33">
        <w:rPr>
          <w:rFonts w:ascii="Times New Roman" w:hAnsi="Times New Roman"/>
          <w:sz w:val="24"/>
          <w:szCs w:val="24"/>
        </w:rPr>
        <w:t>и</w:t>
      </w:r>
      <w:r w:rsidR="00A7794C" w:rsidRPr="00274D33">
        <w:rPr>
          <w:rFonts w:ascii="Times New Roman" w:hAnsi="Times New Roman"/>
          <w:sz w:val="24"/>
          <w:szCs w:val="24"/>
        </w:rPr>
        <w:t xml:space="preserve"> оборудования водоподготовки в системах теплоснабжения</w:t>
      </w:r>
      <w:r w:rsidRPr="00274D33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274D33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274D33" w:rsidRDefault="00131B17" w:rsidP="00274D3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274D33">
        <w:rPr>
          <w:rFonts w:ascii="Times New Roman" w:hAnsi="Times New Roman"/>
          <w:sz w:val="24"/>
          <w:szCs w:val="24"/>
        </w:rPr>
        <w:t xml:space="preserve">с </w:t>
      </w:r>
      <w:r w:rsidRPr="00274D33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8741EC" w:rsidRPr="00274D33">
        <w:rPr>
          <w:rFonts w:ascii="Times New Roman" w:hAnsi="Times New Roman"/>
          <w:sz w:val="24"/>
          <w:szCs w:val="24"/>
        </w:rPr>
        <w:t>работников</w:t>
      </w:r>
      <w:r w:rsidRPr="00274D33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131B17" w:rsidRPr="00274D33" w:rsidRDefault="00131B17" w:rsidP="00274D3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274D33" w:rsidRDefault="00131B17" w:rsidP="00274D33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1. </w:t>
      </w:r>
      <w:r w:rsidR="00A7794C" w:rsidRPr="00274D33">
        <w:rPr>
          <w:rFonts w:ascii="Times New Roman" w:hAnsi="Times New Roman"/>
          <w:sz w:val="24"/>
          <w:szCs w:val="24"/>
        </w:rPr>
        <w:t>Выполнять техническое обслуживание  оборудования для подготовки питательной воды для систем теплоснабжения.</w:t>
      </w:r>
    </w:p>
    <w:p w:rsidR="00131B17" w:rsidRPr="00274D33" w:rsidRDefault="00131B17" w:rsidP="00274D33">
      <w:pPr>
        <w:spacing w:after="0"/>
        <w:ind w:firstLine="567"/>
        <w:contextualSpacing/>
        <w:rPr>
          <w:rStyle w:val="FontStyle12"/>
          <w:rFonts w:cstheme="minorBidi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2. </w:t>
      </w:r>
      <w:r w:rsidR="00A7794C" w:rsidRPr="00274D33">
        <w:rPr>
          <w:rFonts w:ascii="Times New Roman" w:hAnsi="Times New Roman"/>
          <w:sz w:val="24"/>
          <w:szCs w:val="24"/>
        </w:rPr>
        <w:t>Вести технологический процесс подготовки питательной воды для систем теплоснабжения</w:t>
      </w:r>
      <w:r w:rsidRPr="00274D33">
        <w:rPr>
          <w:rStyle w:val="FontStyle12"/>
          <w:sz w:val="24"/>
          <w:szCs w:val="24"/>
        </w:rPr>
        <w:t>.</w:t>
      </w:r>
    </w:p>
    <w:p w:rsidR="00217182" w:rsidRPr="00274D33" w:rsidRDefault="00131B17" w:rsidP="00274D3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7794C" w:rsidRPr="00274D33">
        <w:rPr>
          <w:rFonts w:ascii="Times New Roman" w:hAnsi="Times New Roman"/>
          <w:sz w:val="24"/>
          <w:szCs w:val="24"/>
        </w:rPr>
        <w:t>Выполнять техническое обслуживание  оборудования для подготовки питательной воды для систем теплоснабжения</w:t>
      </w:r>
      <w:r w:rsidRPr="00274D33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274D33">
        <w:rPr>
          <w:rFonts w:ascii="Times New Roman" w:hAnsi="Times New Roman"/>
          <w:sz w:val="24"/>
          <w:szCs w:val="24"/>
        </w:rPr>
        <w:t>3</w:t>
      </w:r>
      <w:r w:rsidRPr="00274D33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207360" w:rsidRPr="00274D33">
        <w:rPr>
          <w:rFonts w:ascii="Times New Roman" w:hAnsi="Times New Roman"/>
          <w:sz w:val="24"/>
          <w:szCs w:val="24"/>
        </w:rPr>
        <w:t xml:space="preserve">поскольку подразумевает </w:t>
      </w:r>
      <w:r w:rsidRPr="00274D33">
        <w:rPr>
          <w:rFonts w:ascii="Times New Roman" w:hAnsi="Times New Roman"/>
          <w:sz w:val="24"/>
          <w:szCs w:val="24"/>
        </w:rPr>
        <w:t>соответствующий урове</w:t>
      </w:r>
      <w:r w:rsidR="00207360" w:rsidRPr="00274D33">
        <w:rPr>
          <w:rFonts w:ascii="Times New Roman" w:hAnsi="Times New Roman"/>
          <w:sz w:val="24"/>
          <w:szCs w:val="24"/>
        </w:rPr>
        <w:t xml:space="preserve">нь полномочий и ответственности. </w:t>
      </w:r>
    </w:p>
    <w:p w:rsidR="00207360" w:rsidRPr="00274D33" w:rsidRDefault="00207360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</w:t>
      </w:r>
      <w:r w:rsidRPr="00274D33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поставленной руководителем задачи; индивидуальная ответственность за результаты выполнения работ. </w:t>
      </w:r>
    </w:p>
    <w:p w:rsidR="00207360" w:rsidRPr="00274D33" w:rsidRDefault="00207360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274D33" w:rsidRDefault="00207360" w:rsidP="00274D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207360" w:rsidRPr="00274D33" w:rsidRDefault="00207360" w:rsidP="00274D3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9A5E63" w:rsidRPr="00274D33" w:rsidRDefault="00131B17" w:rsidP="00274D33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7794C" w:rsidRPr="00274D33">
        <w:rPr>
          <w:rFonts w:ascii="Times New Roman" w:hAnsi="Times New Roman"/>
          <w:sz w:val="24"/>
          <w:szCs w:val="24"/>
        </w:rPr>
        <w:t>Вести технологический процесс подготовки питательной воды для систем теплоснабжения</w:t>
      </w:r>
      <w:r w:rsidRPr="00274D33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274D33">
        <w:rPr>
          <w:rFonts w:ascii="Times New Roman" w:hAnsi="Times New Roman"/>
          <w:sz w:val="24"/>
          <w:szCs w:val="24"/>
        </w:rPr>
        <w:t>4</w:t>
      </w:r>
      <w:r w:rsidRPr="00274D33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274D33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274D33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7D3C32" w:rsidRPr="00274D33" w:rsidRDefault="007D3C32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274D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74D33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274D33" w:rsidRDefault="007D3C32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274D33" w:rsidRDefault="007D3C32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274D33" w:rsidRDefault="007D3C32" w:rsidP="00274D3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274D33" w:rsidRDefault="007D3C32" w:rsidP="00274D33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274D33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6C2CA2" w:rsidRPr="00274D33" w:rsidRDefault="006C2CA2" w:rsidP="00274D3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274D33" w:rsidRDefault="00604C05" w:rsidP="00274D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EC2765" w:rsidRPr="00274D3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EC2765" w:rsidRPr="00274D33">
        <w:rPr>
          <w:rFonts w:ascii="Times New Roman" w:hAnsi="Times New Roman"/>
          <w:sz w:val="24"/>
          <w:szCs w:val="24"/>
        </w:rPr>
        <w:t xml:space="preserve">» </w:t>
      </w:r>
      <w:r w:rsidRPr="00274D33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274D33">
        <w:rPr>
          <w:rFonts w:ascii="Times New Roman" w:hAnsi="Times New Roman"/>
          <w:sz w:val="24"/>
          <w:szCs w:val="24"/>
        </w:rPr>
        <w:t>см</w:t>
      </w:r>
      <w:proofErr w:type="gramEnd"/>
      <w:r w:rsidRPr="00274D33">
        <w:rPr>
          <w:rFonts w:ascii="Times New Roman" w:hAnsi="Times New Roman"/>
          <w:sz w:val="24"/>
          <w:szCs w:val="24"/>
        </w:rPr>
        <w:t>. приложение 1).</w:t>
      </w:r>
    </w:p>
    <w:p w:rsidR="00604C05" w:rsidRPr="00FD01B5" w:rsidRDefault="00604C05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FD01B5" w:rsidRDefault="00604C05" w:rsidP="00274D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4F2" w:rsidRPr="00FD01B5" w:rsidRDefault="006664F2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и </w:t>
      </w:r>
      <w:proofErr w:type="gramStart"/>
      <w:r w:rsidRPr="00FD01B5">
        <w:rPr>
          <w:rFonts w:ascii="Times New Roman" w:hAnsi="Times New Roman"/>
          <w:sz w:val="24"/>
          <w:szCs w:val="24"/>
        </w:rPr>
        <w:t>экспертов</w:t>
      </w:r>
      <w:proofErr w:type="gramEnd"/>
      <w:r w:rsidRPr="00FD01B5">
        <w:rPr>
          <w:rFonts w:ascii="Times New Roman" w:hAnsi="Times New Roman"/>
          <w:sz w:val="24"/>
          <w:szCs w:val="24"/>
        </w:rPr>
        <w:t xml:space="preserve"> работающих в системе коммунального теплоснабжения, работников, занимающихся </w:t>
      </w:r>
      <w:r w:rsidR="00F062EF" w:rsidRPr="00FD01B5">
        <w:rPr>
          <w:rFonts w:ascii="Times New Roman" w:hAnsi="Times New Roman"/>
          <w:sz w:val="24"/>
          <w:szCs w:val="24"/>
        </w:rPr>
        <w:t>техническим обслуживанием оборудования водоподготовки в системах теплоснабжения</w:t>
      </w:r>
      <w:r w:rsidRPr="00FD01B5">
        <w:rPr>
          <w:rFonts w:ascii="Times New Roman" w:hAnsi="Times New Roman"/>
          <w:sz w:val="24"/>
          <w:szCs w:val="24"/>
        </w:rPr>
        <w:t>, и др. специалистов (11 человек).</w:t>
      </w:r>
    </w:p>
    <w:p w:rsidR="002E7A43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lastRenderedPageBreak/>
        <w:t xml:space="preserve">3. Проведение анализа нормативной, методической, учебной, технологической документации в области </w:t>
      </w:r>
      <w:r w:rsidR="00A97262" w:rsidRPr="00FD01B5">
        <w:rPr>
          <w:rFonts w:ascii="Times New Roman" w:hAnsi="Times New Roman"/>
          <w:sz w:val="24"/>
          <w:szCs w:val="24"/>
        </w:rPr>
        <w:t xml:space="preserve">технического обслуживания оборудования водоподготовки в системах теплоснабжения </w:t>
      </w:r>
      <w:r w:rsidRPr="00FD01B5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4.</w:t>
      </w:r>
      <w:r w:rsidRPr="00FD01B5">
        <w:rPr>
          <w:sz w:val="24"/>
          <w:szCs w:val="24"/>
        </w:rPr>
        <w:t xml:space="preserve"> </w:t>
      </w:r>
      <w:r w:rsidRPr="00FD01B5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274D33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FD01B5">
        <w:rPr>
          <w:rFonts w:ascii="Times New Roman" w:hAnsi="Times New Roman"/>
          <w:sz w:val="24"/>
          <w:szCs w:val="24"/>
        </w:rPr>
        <w:t>правило</w:t>
      </w:r>
      <w:proofErr w:type="gramEnd"/>
      <w:r w:rsidRPr="00FD01B5">
        <w:rPr>
          <w:rFonts w:ascii="Times New Roman" w:hAnsi="Times New Roman"/>
          <w:sz w:val="24"/>
          <w:szCs w:val="24"/>
        </w:rPr>
        <w:t xml:space="preserve"> 5 - 6 чел.);</w:t>
      </w:r>
    </w:p>
    <w:p w:rsidR="002E7A43" w:rsidRPr="00FD01B5" w:rsidRDefault="002E7A43" w:rsidP="00274D33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274D33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8741EC" w:rsidRPr="00FD01B5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8741EC" w:rsidRPr="00FD01B5">
        <w:rPr>
          <w:rFonts w:ascii="Times New Roman" w:hAnsi="Times New Roman"/>
          <w:sz w:val="24"/>
          <w:szCs w:val="24"/>
        </w:rPr>
        <w:t>»;</w:t>
      </w:r>
      <w:r w:rsidRPr="00274D33">
        <w:rPr>
          <w:rFonts w:ascii="Times New Roman" w:hAnsi="Times New Roman"/>
          <w:sz w:val="24"/>
          <w:szCs w:val="24"/>
        </w:rPr>
        <w:t xml:space="preserve"> Совета по профессиональным квалификациям в ЖКХ</w:t>
      </w:r>
      <w:r w:rsidR="00F062EF" w:rsidRPr="00274D33">
        <w:rPr>
          <w:rFonts w:ascii="Times New Roman" w:hAnsi="Times New Roman"/>
          <w:sz w:val="24"/>
          <w:szCs w:val="24"/>
        </w:rPr>
        <w:t>.</w:t>
      </w:r>
    </w:p>
    <w:p w:rsidR="002E7A43" w:rsidRPr="00274D33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9. </w:t>
      </w:r>
      <w:r w:rsidR="006664F2" w:rsidRPr="00274D33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274D33">
        <w:rPr>
          <w:rFonts w:ascii="Times New Roman" w:hAnsi="Times New Roman"/>
          <w:sz w:val="24"/>
          <w:szCs w:val="24"/>
        </w:rPr>
        <w:t xml:space="preserve">. </w:t>
      </w:r>
    </w:p>
    <w:p w:rsidR="002E7A43" w:rsidRPr="00274D33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274D33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8741EC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4D33">
        <w:rPr>
          <w:rFonts w:ascii="Times New Roman" w:hAnsi="Times New Roman"/>
          <w:sz w:val="24"/>
          <w:szCs w:val="24"/>
        </w:rPr>
        <w:t xml:space="preserve">12. </w:t>
      </w:r>
      <w:r w:rsidR="008741EC" w:rsidRPr="00274D33">
        <w:rPr>
          <w:rFonts w:ascii="Times New Roman" w:hAnsi="Times New Roman" w:cs="Times New Roman"/>
          <w:sz w:val="24"/>
          <w:szCs w:val="24"/>
        </w:rPr>
        <w:t xml:space="preserve">Согласование проекта профессионального стандарта с ведущими профильными </w:t>
      </w:r>
      <w:r w:rsidR="008741EC" w:rsidRPr="00FD01B5">
        <w:rPr>
          <w:rFonts w:ascii="Times New Roman" w:hAnsi="Times New Roman" w:cs="Times New Roman"/>
          <w:sz w:val="24"/>
          <w:szCs w:val="24"/>
        </w:rPr>
        <w:t>профессиональными ассоциациями и профессиональными союзами федерального уровня</w:t>
      </w:r>
      <w:r w:rsidR="008741EC" w:rsidRPr="00FD01B5">
        <w:rPr>
          <w:rFonts w:ascii="Times New Roman" w:hAnsi="Times New Roman"/>
          <w:sz w:val="24"/>
          <w:szCs w:val="24"/>
        </w:rPr>
        <w:t>;</w:t>
      </w:r>
    </w:p>
    <w:p w:rsidR="002E7A43" w:rsidRPr="00FD01B5" w:rsidRDefault="002E7A43" w:rsidP="00274D3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FD01B5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6A2975" w:rsidRPr="00FD01B5">
        <w:rPr>
          <w:rFonts w:ascii="Times New Roman" w:hAnsi="Times New Roman" w:cs="Times New Roman"/>
          <w:sz w:val="24"/>
          <w:szCs w:val="24"/>
        </w:rPr>
        <w:t>«</w:t>
      </w:r>
      <w:r w:rsidR="006A2975" w:rsidRPr="00FD01B5">
        <w:rPr>
          <w:rFonts w:ascii="Times New Roman" w:hAnsi="Times New Roman"/>
          <w:sz w:val="24"/>
          <w:szCs w:val="24"/>
        </w:rPr>
        <w:t xml:space="preserve">Работник по техническому обслуживанию оборудования водоподготовки в системах теплоснабжения» </w:t>
      </w:r>
      <w:r w:rsidRPr="00FD01B5">
        <w:rPr>
          <w:rFonts w:ascii="Times New Roman" w:hAnsi="Times New Roman"/>
          <w:sz w:val="24"/>
          <w:szCs w:val="24"/>
        </w:rPr>
        <w:t xml:space="preserve">выбрано 11 (одиннадцать) организаций, осуществляющих деятельность в сфере теплоснабжения, из различных регионов России (г. Красноярск, г. Королев Московская область, г. Коломна Московская область, г Заполярный, Мурманская область, Тюменская обл., Ханты-Мансийский автономный </w:t>
      </w:r>
      <w:proofErr w:type="spellStart"/>
      <w:r w:rsidRPr="00FD01B5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FD01B5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FD01B5">
        <w:rPr>
          <w:rFonts w:ascii="Times New Roman" w:hAnsi="Times New Roman"/>
          <w:sz w:val="24"/>
          <w:szCs w:val="24"/>
        </w:rPr>
        <w:t>Урай</w:t>
      </w:r>
      <w:proofErr w:type="spellEnd"/>
      <w:r w:rsidRPr="00FD01B5">
        <w:rPr>
          <w:rFonts w:ascii="Times New Roman" w:hAnsi="Times New Roman"/>
          <w:sz w:val="24"/>
          <w:szCs w:val="24"/>
        </w:rPr>
        <w:t>, г. Ярославль, г. Барнаул, Ямало-Ненецкий автономный округ, г. Ноябрьск, Московская область, г. Мытищи, г. Иваново, г. Елабуга).</w:t>
      </w:r>
    </w:p>
    <w:p w:rsidR="00131B17" w:rsidRPr="00FD01B5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</w:t>
      </w:r>
      <w:r w:rsidR="002E7A43" w:rsidRPr="00FD01B5">
        <w:rPr>
          <w:rFonts w:ascii="Times New Roman" w:hAnsi="Times New Roman"/>
          <w:sz w:val="24"/>
          <w:szCs w:val="24"/>
        </w:rPr>
        <w:t xml:space="preserve">ющие опытом передовых приемов, </w:t>
      </w:r>
      <w:r w:rsidRPr="00FD01B5">
        <w:rPr>
          <w:rFonts w:ascii="Times New Roman" w:hAnsi="Times New Roman"/>
          <w:sz w:val="24"/>
          <w:szCs w:val="24"/>
        </w:rPr>
        <w:t>методов труда и организации производства и являющиеся лидерами в данной области деятельности ЖКХ.</w:t>
      </w:r>
    </w:p>
    <w:p w:rsidR="00131B17" w:rsidRPr="00FD01B5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DC248B" w:rsidRPr="00FD01B5">
        <w:rPr>
          <w:rFonts w:ascii="Times New Roman" w:hAnsi="Times New Roman"/>
          <w:sz w:val="24"/>
          <w:szCs w:val="24"/>
        </w:rPr>
        <w:t xml:space="preserve">технического обслуживания оборудования водоподготовки в системах теплоснабжения </w:t>
      </w:r>
      <w:r w:rsidRPr="00FD01B5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</w:t>
      </w:r>
      <w:r w:rsidR="00D65188" w:rsidRPr="00FD01B5">
        <w:rPr>
          <w:rFonts w:ascii="Times New Roman" w:hAnsi="Times New Roman"/>
          <w:sz w:val="24"/>
          <w:szCs w:val="24"/>
        </w:rPr>
        <w:t xml:space="preserve">спецификой </w:t>
      </w:r>
      <w:r w:rsidR="00DC248B" w:rsidRPr="00FD01B5">
        <w:rPr>
          <w:rFonts w:ascii="Times New Roman" w:hAnsi="Times New Roman"/>
          <w:sz w:val="24"/>
          <w:szCs w:val="24"/>
        </w:rPr>
        <w:t xml:space="preserve">технического обслуживания оборудования водоподготовки </w:t>
      </w:r>
      <w:r w:rsidRPr="00FD01B5">
        <w:rPr>
          <w:rFonts w:ascii="Times New Roman" w:hAnsi="Times New Roman"/>
          <w:sz w:val="24"/>
          <w:szCs w:val="24"/>
        </w:rPr>
        <w:t xml:space="preserve">и количеством единиц </w:t>
      </w:r>
      <w:r w:rsidR="00343547" w:rsidRPr="00FD01B5">
        <w:rPr>
          <w:rFonts w:ascii="Times New Roman" w:hAnsi="Times New Roman"/>
          <w:sz w:val="24"/>
          <w:szCs w:val="24"/>
        </w:rPr>
        <w:t>обслуживаемого</w:t>
      </w:r>
      <w:r w:rsidRPr="00FD01B5">
        <w:rPr>
          <w:rFonts w:ascii="Times New Roman" w:hAnsi="Times New Roman"/>
          <w:sz w:val="24"/>
          <w:szCs w:val="24"/>
        </w:rPr>
        <w:t xml:space="preserve"> оборудова</w:t>
      </w:r>
      <w:r w:rsidR="0095696B" w:rsidRPr="00FD01B5">
        <w:rPr>
          <w:rFonts w:ascii="Times New Roman" w:hAnsi="Times New Roman"/>
          <w:sz w:val="24"/>
          <w:szCs w:val="24"/>
        </w:rPr>
        <w:t>ния</w:t>
      </w:r>
      <w:r w:rsidRPr="00FD01B5">
        <w:rPr>
          <w:rFonts w:ascii="Times New Roman" w:hAnsi="Times New Roman"/>
          <w:sz w:val="24"/>
          <w:szCs w:val="24"/>
        </w:rPr>
        <w:t xml:space="preserve">. </w:t>
      </w:r>
    </w:p>
    <w:p w:rsidR="00131B17" w:rsidRPr="00FD01B5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FD01B5">
        <w:rPr>
          <w:rFonts w:ascii="Times New Roman" w:hAnsi="Times New Roman"/>
          <w:sz w:val="24"/>
          <w:szCs w:val="24"/>
        </w:rPr>
        <w:t>специалисты среднего звена управления и рабочие</w:t>
      </w:r>
      <w:r w:rsidRPr="00FD01B5">
        <w:rPr>
          <w:rFonts w:ascii="Times New Roman" w:hAnsi="Times New Roman"/>
          <w:sz w:val="24"/>
          <w:szCs w:val="24"/>
        </w:rPr>
        <w:t>, имеющие длительный стаж работы в отрасли.</w:t>
      </w:r>
    </w:p>
    <w:p w:rsidR="00131B17" w:rsidRPr="00FD01B5" w:rsidRDefault="00131B17" w:rsidP="00274D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lastRenderedPageBreak/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>Федеральный закон РФ от 27.07.2010 г. № 190-ФЗ «О теплоснабжении».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D01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01B5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FD01B5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FD01B5" w:rsidRDefault="00131B17" w:rsidP="0027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B5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067BF1" w:rsidRPr="00FD01B5" w:rsidRDefault="00067BF1" w:rsidP="00274D33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FD01B5" w:rsidRDefault="00131B17" w:rsidP="00274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1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254F" w:rsidRPr="00FD01B5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01B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FD01B5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FD01B5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FD01B5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Pr="00FD01B5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</w:t>
      </w:r>
      <w:r w:rsidR="000D0616" w:rsidRPr="00FD01B5">
        <w:rPr>
          <w:rFonts w:ascii="Times New Roman" w:hAnsi="Times New Roman"/>
          <w:sz w:val="24"/>
          <w:szCs w:val="24"/>
        </w:rPr>
        <w:t>орумах, конференциях, семинарах</w:t>
      </w:r>
      <w:r w:rsidRPr="00FD01B5">
        <w:rPr>
          <w:rFonts w:ascii="Times New Roman" w:hAnsi="Times New Roman"/>
          <w:sz w:val="24"/>
          <w:szCs w:val="24"/>
        </w:rPr>
        <w:t xml:space="preserve"> с участием групп экспертов – представителей профильных работодателей, учебных и научно-исследовательских учреждений (см.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01B5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B24D8E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 отсутствуют.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7D" w:rsidRPr="00657D8F" w:rsidRDefault="00D11A7D" w:rsidP="00D11A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D11A7D" w:rsidRPr="00B84F79" w:rsidRDefault="00D11A7D" w:rsidP="00D11A7D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7735A9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1618DF" w:rsidRPr="000D0616" w:rsidRDefault="001618DF">
      <w:pPr>
        <w:rPr>
          <w:rFonts w:ascii="Times New Roman" w:hAnsi="Times New Roman" w:cs="Times New Roman"/>
          <w:sz w:val="24"/>
          <w:szCs w:val="24"/>
        </w:rPr>
      </w:pPr>
    </w:p>
    <w:sectPr w:rsidR="001618DF" w:rsidRPr="000D0616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67BF1"/>
    <w:rsid w:val="000C1C72"/>
    <w:rsid w:val="000D0616"/>
    <w:rsid w:val="00131B17"/>
    <w:rsid w:val="001618DF"/>
    <w:rsid w:val="00176E22"/>
    <w:rsid w:val="00187C0D"/>
    <w:rsid w:val="001D3D7F"/>
    <w:rsid w:val="00207360"/>
    <w:rsid w:val="00217182"/>
    <w:rsid w:val="00274D33"/>
    <w:rsid w:val="002B087F"/>
    <w:rsid w:val="002C254F"/>
    <w:rsid w:val="002E7A43"/>
    <w:rsid w:val="00343547"/>
    <w:rsid w:val="003A3A4B"/>
    <w:rsid w:val="003F4A62"/>
    <w:rsid w:val="00421DB1"/>
    <w:rsid w:val="004411CD"/>
    <w:rsid w:val="004C7AF1"/>
    <w:rsid w:val="004E2665"/>
    <w:rsid w:val="005E06FD"/>
    <w:rsid w:val="005E0D25"/>
    <w:rsid w:val="005F377B"/>
    <w:rsid w:val="00604C05"/>
    <w:rsid w:val="00641E68"/>
    <w:rsid w:val="00653964"/>
    <w:rsid w:val="006608DD"/>
    <w:rsid w:val="006664F2"/>
    <w:rsid w:val="006A2975"/>
    <w:rsid w:val="006C0428"/>
    <w:rsid w:val="006C2CA2"/>
    <w:rsid w:val="007735A9"/>
    <w:rsid w:val="00787A80"/>
    <w:rsid w:val="007D3C32"/>
    <w:rsid w:val="0086216C"/>
    <w:rsid w:val="0087120F"/>
    <w:rsid w:val="008741EC"/>
    <w:rsid w:val="008A1EC7"/>
    <w:rsid w:val="008D5715"/>
    <w:rsid w:val="009523B0"/>
    <w:rsid w:val="0095696B"/>
    <w:rsid w:val="009A5E63"/>
    <w:rsid w:val="009B4F92"/>
    <w:rsid w:val="009B54A6"/>
    <w:rsid w:val="009F75E3"/>
    <w:rsid w:val="00A7794C"/>
    <w:rsid w:val="00A97262"/>
    <w:rsid w:val="00AC04B0"/>
    <w:rsid w:val="00B43D81"/>
    <w:rsid w:val="00B82276"/>
    <w:rsid w:val="00BA3589"/>
    <w:rsid w:val="00BC6710"/>
    <w:rsid w:val="00C42D20"/>
    <w:rsid w:val="00CC1269"/>
    <w:rsid w:val="00D11A7D"/>
    <w:rsid w:val="00D50CE8"/>
    <w:rsid w:val="00D65188"/>
    <w:rsid w:val="00D81C32"/>
    <w:rsid w:val="00DC248B"/>
    <w:rsid w:val="00E857DA"/>
    <w:rsid w:val="00E90615"/>
    <w:rsid w:val="00EC2765"/>
    <w:rsid w:val="00EF790F"/>
    <w:rsid w:val="00F062EF"/>
    <w:rsid w:val="00F1601C"/>
    <w:rsid w:val="00F16531"/>
    <w:rsid w:val="00F673F6"/>
    <w:rsid w:val="00FB7DA4"/>
    <w:rsid w:val="00FD01B5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4</cp:revision>
  <dcterms:created xsi:type="dcterms:W3CDTF">2015-07-08T14:58:00Z</dcterms:created>
  <dcterms:modified xsi:type="dcterms:W3CDTF">2015-07-09T11:09:00Z</dcterms:modified>
</cp:coreProperties>
</file>