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3AA" w:rsidRPr="00A10726" w:rsidRDefault="003D33AA" w:rsidP="003D33A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3D33AA" w:rsidRPr="00A10726" w:rsidRDefault="003D33AA" w:rsidP="003D33A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3D33AA" w:rsidRPr="00A10726" w:rsidRDefault="003D33AA" w:rsidP="003D33A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3D33AA" w:rsidRPr="00A10726" w:rsidRDefault="003D33AA" w:rsidP="003D33A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3D33AA" w:rsidRPr="00A10726" w:rsidRDefault="003D33AA" w:rsidP="003D33A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 xml:space="preserve">от </w:t>
      </w:r>
      <w:r>
        <w:rPr>
          <w:rFonts w:ascii="Times New Roman" w:hAnsi="Times New Roman"/>
          <w:kern w:val="0"/>
          <w:sz w:val="28"/>
          <w:szCs w:val="28"/>
        </w:rPr>
        <w:t>___________</w:t>
      </w:r>
      <w:r w:rsidRPr="00A10726">
        <w:rPr>
          <w:rFonts w:ascii="Times New Roman" w:hAnsi="Times New Roman"/>
          <w:kern w:val="0"/>
          <w:sz w:val="28"/>
          <w:szCs w:val="28"/>
        </w:rPr>
        <w:t xml:space="preserve"> № </w:t>
      </w:r>
      <w:r>
        <w:rPr>
          <w:rFonts w:ascii="Times New Roman" w:hAnsi="Times New Roman"/>
          <w:kern w:val="0"/>
          <w:sz w:val="28"/>
          <w:szCs w:val="28"/>
        </w:rPr>
        <w:t>_____</w:t>
      </w:r>
    </w:p>
    <w:p w:rsidR="00BF0267" w:rsidRDefault="00BF0267" w:rsidP="003D33AA">
      <w:pPr>
        <w:tabs>
          <w:tab w:val="left" w:pos="3180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BF0267" w:rsidRPr="003D33AA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</w:pPr>
      <w:r w:rsidRPr="003D33AA">
        <w:rPr>
          <w:rFonts w:ascii="Times New Roman" w:hAnsi="Times New Roman"/>
        </w:rPr>
        <w:t xml:space="preserve">ПРОФЕССИОНАЛЬНЫЙ </w:t>
      </w:r>
      <w:r w:rsidR="00BF0267" w:rsidRPr="003D33AA">
        <w:rPr>
          <w:rFonts w:ascii="Times New Roman" w:hAnsi="Times New Roman"/>
        </w:rPr>
        <w:t>СТАНДАРТ</w:t>
      </w:r>
    </w:p>
    <w:p w:rsidR="00BF0267" w:rsidRDefault="00BF0267">
      <w:pPr>
        <w:spacing w:after="0" w:line="100" w:lineRule="atLeast"/>
      </w:pPr>
    </w:p>
    <w:p w:rsidR="00157812" w:rsidRPr="00157812" w:rsidRDefault="001719DB" w:rsidP="001578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7D69">
        <w:rPr>
          <w:rFonts w:ascii="Times New Roman" w:hAnsi="Times New Roman"/>
          <w:b/>
          <w:sz w:val="28"/>
          <w:szCs w:val="28"/>
        </w:rPr>
        <w:t xml:space="preserve">Работник по техническому обслуживанию насосных или компрессорных установок инженерной инфраструктуры жилищно-коммунального хозяйства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7D69">
        <w:rPr>
          <w:rFonts w:ascii="Times New Roman" w:hAnsi="Times New Roman"/>
          <w:b/>
          <w:sz w:val="28"/>
          <w:szCs w:val="28"/>
        </w:rPr>
        <w:t xml:space="preserve">(в системах </w:t>
      </w:r>
      <w:proofErr w:type="spellStart"/>
      <w:r w:rsidRPr="00167D69">
        <w:rPr>
          <w:rFonts w:ascii="Times New Roman" w:hAnsi="Times New Roman"/>
          <w:b/>
          <w:sz w:val="28"/>
          <w:szCs w:val="28"/>
        </w:rPr>
        <w:t>водо</w:t>
      </w:r>
      <w:proofErr w:type="spellEnd"/>
      <w:r w:rsidRPr="00167D69">
        <w:rPr>
          <w:rFonts w:ascii="Times New Roman" w:hAnsi="Times New Roman"/>
          <w:b/>
          <w:sz w:val="28"/>
          <w:szCs w:val="28"/>
        </w:rPr>
        <w:t xml:space="preserve"> - и теплоснабжения)</w:t>
      </w:r>
    </w:p>
    <w:p w:rsidR="00BF0267" w:rsidRDefault="00BF0267">
      <w:pPr>
        <w:spacing w:after="0" w:line="100" w:lineRule="atLeast"/>
      </w:pP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Pr="003D33AA" w:rsidRDefault="00BF0267">
      <w:pPr>
        <w:pStyle w:val="1c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F0267" w:rsidRPr="003D33AA" w:rsidRDefault="00BF0267">
      <w:pPr>
        <w:pStyle w:val="1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33A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9412CE" w:rsidRDefault="00BF0267">
      <w:pPr>
        <w:pStyle w:val="1c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F0267" w:rsidRPr="009412CE" w:rsidRDefault="00BF0267">
      <w:pPr>
        <w:pStyle w:val="1c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412CE">
        <w:rPr>
          <w:rFonts w:ascii="Times New Roman" w:hAnsi="Times New Roman"/>
          <w:sz w:val="24"/>
          <w:szCs w:val="24"/>
          <w:lang w:val="en-US"/>
        </w:rPr>
        <w:t>I</w:t>
      </w:r>
      <w:r w:rsidRPr="009412CE">
        <w:rPr>
          <w:rFonts w:ascii="Times New Roman" w:hAnsi="Times New Roman"/>
          <w:sz w:val="24"/>
          <w:szCs w:val="24"/>
        </w:rPr>
        <w:t>. Общие сведения</w:t>
      </w:r>
      <w:hyperlink w:anchor="стр2" w:history="1">
        <w:r w:rsidR="003D33AA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…………………………………………………………………………………2</w:t>
        </w:r>
      </w:hyperlink>
    </w:p>
    <w:p w:rsidR="00BF0267" w:rsidRPr="009412CE" w:rsidRDefault="00BF0267" w:rsidP="003D33AA">
      <w:pPr>
        <w:pStyle w:val="1c"/>
        <w:spacing w:after="0"/>
        <w:ind w:left="709"/>
        <w:rPr>
          <w:rFonts w:ascii="Times New Roman" w:hAnsi="Times New Roman"/>
          <w:sz w:val="24"/>
          <w:szCs w:val="24"/>
        </w:rPr>
      </w:pPr>
      <w:r w:rsidRPr="009412CE">
        <w:rPr>
          <w:rFonts w:ascii="Times New Roman" w:hAnsi="Times New Roman"/>
          <w:sz w:val="24"/>
          <w:szCs w:val="24"/>
          <w:lang w:val="en-US"/>
        </w:rPr>
        <w:t>II</w:t>
      </w:r>
      <w:r w:rsidR="000D5B25" w:rsidRPr="009412CE">
        <w:rPr>
          <w:rFonts w:ascii="Times New Roman" w:hAnsi="Times New Roman"/>
          <w:sz w:val="24"/>
          <w:szCs w:val="24"/>
        </w:rPr>
        <w:t xml:space="preserve">. Описание трудовых функций, </w:t>
      </w:r>
      <w:r w:rsidRPr="009412CE">
        <w:rPr>
          <w:rFonts w:ascii="Times New Roman" w:hAnsi="Times New Roman"/>
          <w:sz w:val="24"/>
          <w:szCs w:val="24"/>
        </w:rPr>
        <w:t>входящ</w:t>
      </w:r>
      <w:r w:rsidR="003D33AA" w:rsidRPr="009412CE">
        <w:rPr>
          <w:rFonts w:ascii="Times New Roman" w:hAnsi="Times New Roman"/>
          <w:sz w:val="24"/>
          <w:szCs w:val="24"/>
        </w:rPr>
        <w:t xml:space="preserve">их в профессиональный стандарт </w:t>
      </w:r>
      <w:r w:rsidRPr="009412CE">
        <w:rPr>
          <w:rFonts w:ascii="Times New Roman" w:hAnsi="Times New Roman"/>
          <w:sz w:val="24"/>
          <w:szCs w:val="24"/>
        </w:rPr>
        <w:t>(функциональная карта вида профессиональной деятельности</w:t>
      </w:r>
      <w:hyperlink w:anchor="стр3" w:history="1">
        <w:r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)</w:t>
        </w:r>
        <w:r w:rsidR="003D33AA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…………………………………………………...3</w:t>
        </w:r>
      </w:hyperlink>
    </w:p>
    <w:p w:rsidR="00BF0267" w:rsidRPr="009412CE" w:rsidRDefault="00BF0267">
      <w:pPr>
        <w:pStyle w:val="1c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412CE">
        <w:rPr>
          <w:rFonts w:ascii="Times New Roman" w:hAnsi="Times New Roman"/>
          <w:sz w:val="24"/>
          <w:szCs w:val="24"/>
          <w:lang w:val="en-US"/>
        </w:rPr>
        <w:t>III</w:t>
      </w:r>
      <w:r w:rsidRPr="009412CE">
        <w:rPr>
          <w:rFonts w:ascii="Times New Roman" w:hAnsi="Times New Roman"/>
          <w:sz w:val="24"/>
          <w:szCs w:val="24"/>
        </w:rPr>
        <w:t>.</w:t>
      </w:r>
      <w:r w:rsidRPr="009412CE">
        <w:rPr>
          <w:sz w:val="24"/>
          <w:szCs w:val="24"/>
        </w:rPr>
        <w:t xml:space="preserve"> </w:t>
      </w:r>
      <w:r w:rsidRPr="009412CE">
        <w:rPr>
          <w:rFonts w:ascii="Times New Roman" w:hAnsi="Times New Roman"/>
          <w:sz w:val="24"/>
          <w:szCs w:val="24"/>
        </w:rPr>
        <w:t>Характеристика обобщенных трудовых функций</w:t>
      </w:r>
      <w:hyperlink w:anchor="стр4" w:history="1">
        <w:r w:rsidR="00217C54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…………………………………………...4</w:t>
        </w:r>
      </w:hyperlink>
    </w:p>
    <w:p w:rsidR="00BF0267" w:rsidRPr="009412CE" w:rsidRDefault="00BF0267" w:rsidP="003D33AA">
      <w:pPr>
        <w:pStyle w:val="1c"/>
        <w:spacing w:after="0"/>
        <w:ind w:left="993"/>
        <w:rPr>
          <w:rFonts w:ascii="Times New Roman" w:hAnsi="Times New Roman"/>
          <w:sz w:val="24"/>
          <w:szCs w:val="24"/>
        </w:rPr>
      </w:pPr>
      <w:r w:rsidRPr="009412CE">
        <w:rPr>
          <w:rFonts w:ascii="Times New Roman" w:hAnsi="Times New Roman"/>
          <w:sz w:val="24"/>
          <w:szCs w:val="24"/>
        </w:rPr>
        <w:t>3.1. Обобщенная трудовая функция «</w:t>
      </w:r>
      <w:r w:rsidR="003D33AA" w:rsidRPr="009412CE">
        <w:rPr>
          <w:rFonts w:ascii="Times New Roman" w:hAnsi="Times New Roman"/>
          <w:sz w:val="24"/>
          <w:szCs w:val="24"/>
        </w:rPr>
        <w:t>Вести технологический процесс работы насосной установки</w:t>
      </w:r>
      <w:hyperlink w:anchor="стр4" w:history="1">
        <w:r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217C54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………………………………………………………………………………………4</w:t>
        </w:r>
      </w:hyperlink>
      <w:r w:rsidRPr="009412CE">
        <w:rPr>
          <w:rFonts w:ascii="Times New Roman" w:hAnsi="Times New Roman"/>
          <w:sz w:val="24"/>
          <w:szCs w:val="24"/>
        </w:rPr>
        <w:t xml:space="preserve"> </w:t>
      </w:r>
    </w:p>
    <w:p w:rsidR="00BF0267" w:rsidRPr="009412CE" w:rsidRDefault="00BF0267" w:rsidP="003D33AA">
      <w:pPr>
        <w:pStyle w:val="1c"/>
        <w:spacing w:after="0"/>
        <w:ind w:left="993"/>
        <w:rPr>
          <w:rFonts w:ascii="Times New Roman" w:hAnsi="Times New Roman"/>
          <w:sz w:val="24"/>
          <w:szCs w:val="24"/>
        </w:rPr>
      </w:pPr>
      <w:r w:rsidRPr="009412CE">
        <w:rPr>
          <w:rFonts w:ascii="Times New Roman" w:hAnsi="Times New Roman"/>
          <w:sz w:val="24"/>
          <w:szCs w:val="24"/>
        </w:rPr>
        <w:t>3.2. Обобщенная трудовая функция «</w:t>
      </w:r>
      <w:r w:rsidR="003D33AA" w:rsidRPr="009412CE">
        <w:rPr>
          <w:rFonts w:ascii="Times New Roman" w:hAnsi="Times New Roman"/>
          <w:sz w:val="24"/>
          <w:szCs w:val="24"/>
        </w:rPr>
        <w:t>Вести технологический процесс работы компрессорной установки</w:t>
      </w:r>
      <w:hyperlink w:anchor="стр7" w:history="1">
        <w:r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9412CE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…………………………………………………………………….7</w:t>
        </w:r>
      </w:hyperlink>
      <w:r w:rsidRPr="009412CE">
        <w:rPr>
          <w:rFonts w:ascii="Times New Roman" w:hAnsi="Times New Roman"/>
          <w:sz w:val="24"/>
          <w:szCs w:val="24"/>
        </w:rPr>
        <w:t xml:space="preserve"> </w:t>
      </w:r>
    </w:p>
    <w:p w:rsidR="00BF0267" w:rsidRPr="009412CE" w:rsidRDefault="003B2058" w:rsidP="009412CE">
      <w:pPr>
        <w:pStyle w:val="af4"/>
        <w:ind w:left="709"/>
        <w:rPr>
          <w:rFonts w:ascii="Times New Roman" w:hAnsi="Times New Roman"/>
          <w:sz w:val="24"/>
          <w:szCs w:val="24"/>
        </w:rPr>
      </w:pPr>
      <w:hyperlink w:anchor="стр11" w:history="1">
        <w:r w:rsidR="00BF0267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</w:t>
        </w:r>
        <w:r w:rsidR="00BF0267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Сведения об организациях-разработчиках профессионального стандарта</w:t>
        </w:r>
        <w:r w:rsidR="009412CE" w:rsidRPr="009412CE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………………11</w:t>
        </w:r>
      </w:hyperlink>
    </w:p>
    <w:p w:rsidR="009412CE" w:rsidRDefault="009412CE" w:rsidP="009412CE">
      <w:pPr>
        <w:pStyle w:val="af4"/>
        <w:ind w:left="709"/>
        <w:rPr>
          <w:rFonts w:ascii="Times New Roman" w:hAnsi="Times New Roman"/>
          <w:sz w:val="24"/>
          <w:szCs w:val="24"/>
        </w:rPr>
      </w:pPr>
    </w:p>
    <w:p w:rsidR="009412CE" w:rsidRPr="003D33AA" w:rsidRDefault="009412CE" w:rsidP="009412CE">
      <w:pPr>
        <w:pStyle w:val="af4"/>
        <w:ind w:left="709"/>
        <w:rPr>
          <w:rFonts w:ascii="Times New Roman" w:hAnsi="Times New Roman"/>
          <w:b/>
          <w:sz w:val="24"/>
          <w:szCs w:val="24"/>
        </w:rPr>
        <w:sectPr w:rsidR="009412CE" w:rsidRPr="003D33A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>
      <w:pPr>
        <w:pStyle w:val="1c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242"/>
        <w:gridCol w:w="391"/>
        <w:gridCol w:w="3153"/>
        <w:gridCol w:w="1134"/>
        <w:gridCol w:w="2349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9E3733" w:rsidRDefault="00262CE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B1683D">
        <w:trPr>
          <w:trHeight w:val="606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2D1433" w:rsidP="002D14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7D69">
              <w:rPr>
                <w:rFonts w:ascii="Times New Roman" w:hAnsi="Times New Roman"/>
                <w:sz w:val="24"/>
                <w:szCs w:val="24"/>
              </w:rPr>
              <w:t xml:space="preserve">Обеспечивать технологический  процесс перекачки рабочей среды и получения </w:t>
            </w:r>
            <w:r w:rsidR="005F567F">
              <w:rPr>
                <w:rFonts w:ascii="Times New Roman" w:hAnsi="Times New Roman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5F567F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167D69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BF0267" w:rsidRPr="00096E9E" w:rsidTr="00096E9E">
        <w:trPr>
          <w:trHeight w:val="413"/>
        </w:trPr>
        <w:tc>
          <w:tcPr>
            <w:tcW w:w="1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96E9E" w:rsidRDefault="005856A8" w:rsidP="00096E9E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35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07859" w:rsidRPr="00096E9E" w:rsidRDefault="005856A8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43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BF0267" w:rsidRPr="00096E9E" w:rsidTr="00096E9E">
        <w:trPr>
          <w:trHeight w:val="413"/>
        </w:trPr>
        <w:tc>
          <w:tcPr>
            <w:tcW w:w="1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96E9E" w:rsidRDefault="00200F0B" w:rsidP="00096E9E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  <w:tc>
          <w:tcPr>
            <w:tcW w:w="35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96E9E" w:rsidRDefault="00200F0B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spellStart"/>
            <w:r w:rsidRPr="00096E9E">
              <w:rPr>
                <w:rFonts w:ascii="Times New Roman" w:hAnsi="Times New Roman"/>
                <w:sz w:val="24"/>
                <w:szCs w:val="24"/>
              </w:rPr>
              <w:t>водопроводно</w:t>
            </w:r>
            <w:proofErr w:type="spellEnd"/>
            <w:r w:rsidRPr="00096E9E">
              <w:rPr>
                <w:rFonts w:ascii="Times New Roman" w:hAnsi="Times New Roman"/>
                <w:sz w:val="24"/>
                <w:szCs w:val="24"/>
              </w:rPr>
              <w:t xml:space="preserve"> - канализационного хозяйства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43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 xml:space="preserve">Слесари-механики </w:t>
            </w:r>
            <w:r w:rsidR="005F567F">
              <w:rPr>
                <w:rFonts w:ascii="Times New Roman" w:hAnsi="Times New Roman"/>
                <w:sz w:val="24"/>
                <w:szCs w:val="24"/>
              </w:rPr>
              <w:t>слесари-сборщики</w:t>
            </w:r>
            <w:r w:rsidRPr="00096E9E">
              <w:rPr>
                <w:rFonts w:ascii="Times New Roman" w:hAnsi="Times New Roman"/>
                <w:sz w:val="24"/>
                <w:szCs w:val="24"/>
              </w:rPr>
              <w:t xml:space="preserve"> слесари-ремонтники промышленного оборудования</w:t>
            </w:r>
          </w:p>
        </w:tc>
      </w:tr>
      <w:tr w:rsidR="00920185" w:rsidRPr="009E3733" w:rsidTr="00596D13">
        <w:trPr>
          <w:trHeight w:val="413"/>
        </w:trPr>
        <w:tc>
          <w:tcPr>
            <w:tcW w:w="1242" w:type="dxa"/>
            <w:tcBorders>
              <w:top w:val="single" w:sz="2" w:space="0" w:color="808080"/>
            </w:tcBorders>
            <w:shd w:val="clear" w:color="auto" w:fill="auto"/>
          </w:tcPr>
          <w:p w:rsidR="00920185" w:rsidRPr="009E3733" w:rsidRDefault="00BF0267" w:rsidP="005F567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5F567F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="00920185"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920185" w:rsidRPr="009E3733" w:rsidRDefault="009201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2" w:space="0" w:color="808080"/>
            </w:tcBorders>
            <w:shd w:val="clear" w:color="auto" w:fill="auto"/>
          </w:tcPr>
          <w:p w:rsidR="00920185" w:rsidRPr="009E3733" w:rsidRDefault="009201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389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20185" w:rsidRPr="009E3733" w:rsidRDefault="009201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20185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20185" w:rsidRDefault="009201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50A18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50A18" w:rsidRPr="00F02448" w:rsidRDefault="00950A18">
            <w:pPr>
              <w:rPr>
                <w:rFonts w:ascii="Times New Roman" w:hAnsi="Times New Roman"/>
                <w:sz w:val="24"/>
                <w:szCs w:val="24"/>
              </w:rPr>
            </w:pPr>
            <w:r w:rsidRPr="00950A18">
              <w:rPr>
                <w:rFonts w:ascii="Times New Roman" w:hAnsi="Times New Roman"/>
                <w:sz w:val="24"/>
                <w:szCs w:val="24"/>
              </w:rPr>
              <w:t>40.30.2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50A18" w:rsidRPr="00F02448" w:rsidRDefault="00950A18">
            <w:pPr>
              <w:rPr>
                <w:rFonts w:ascii="Times New Roman" w:hAnsi="Times New Roman"/>
                <w:sz w:val="24"/>
                <w:szCs w:val="24"/>
              </w:rPr>
            </w:pPr>
            <w:r w:rsidRPr="00950A18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950A18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50A18" w:rsidRPr="00950A18" w:rsidRDefault="00950A18">
            <w:pPr>
              <w:rPr>
                <w:rFonts w:ascii="Times New Roman" w:hAnsi="Times New Roman"/>
                <w:sz w:val="24"/>
                <w:szCs w:val="24"/>
              </w:rPr>
            </w:pPr>
            <w:r w:rsidRPr="00950A18">
              <w:rPr>
                <w:rFonts w:ascii="Times New Roman" w:hAnsi="Times New Roman"/>
                <w:sz w:val="24"/>
                <w:szCs w:val="24"/>
              </w:rPr>
              <w:t>40.30.5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50A18" w:rsidRPr="00950A18" w:rsidRDefault="00950A18">
            <w:pPr>
              <w:rPr>
                <w:rFonts w:ascii="Times New Roman" w:hAnsi="Times New Roman"/>
                <w:sz w:val="24"/>
                <w:szCs w:val="24"/>
              </w:rPr>
            </w:pPr>
            <w:r w:rsidRPr="00950A18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тепловых сетей</w:t>
            </w:r>
          </w:p>
        </w:tc>
      </w:tr>
      <w:tr w:rsidR="003D3F95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D3F95" w:rsidRPr="00F02448" w:rsidRDefault="003D3F95">
            <w:pPr>
              <w:rPr>
                <w:rFonts w:ascii="Times New Roman" w:hAnsi="Times New Roman"/>
                <w:sz w:val="24"/>
                <w:szCs w:val="24"/>
              </w:rPr>
            </w:pPr>
            <w:r w:rsidRPr="003D3F95">
              <w:rPr>
                <w:rFonts w:ascii="Times New Roman" w:hAnsi="Times New Roman"/>
                <w:sz w:val="24"/>
                <w:szCs w:val="24"/>
              </w:rPr>
              <w:t>29.12.9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D3F95" w:rsidRPr="00F02448" w:rsidRDefault="003D3F95" w:rsidP="003D3F95">
            <w:pPr>
              <w:rPr>
                <w:rFonts w:ascii="Times New Roman" w:hAnsi="Times New Roman"/>
                <w:sz w:val="24"/>
                <w:szCs w:val="24"/>
              </w:rPr>
            </w:pPr>
            <w:r w:rsidRPr="003D3F95">
              <w:rPr>
                <w:rFonts w:ascii="Times New Roman" w:hAnsi="Times New Roman"/>
                <w:sz w:val="24"/>
                <w:szCs w:val="24"/>
              </w:rPr>
              <w:t>Предоставление услуг по монтажу, ремонту и техническому обслуживанию насосов и компрессоров</w:t>
            </w:r>
          </w:p>
        </w:tc>
      </w:tr>
      <w:tr w:rsidR="00BF0267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920185" w:rsidP="005F567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proofErr w:type="gramStart"/>
            <w:r w:rsidR="005F567F" w:rsidRPr="005F567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/>
    <w:p w:rsidR="0072043C" w:rsidRDefault="0072043C">
      <w:pPr>
        <w:pStyle w:val="1c"/>
        <w:tabs>
          <w:tab w:val="left" w:pos="567"/>
        </w:tabs>
        <w:spacing w:after="0" w:line="100" w:lineRule="atLeast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959"/>
        <w:gridCol w:w="3969"/>
        <w:gridCol w:w="1701"/>
        <w:gridCol w:w="5103"/>
        <w:gridCol w:w="1276"/>
        <w:gridCol w:w="1701"/>
      </w:tblGrid>
      <w:tr w:rsidR="00BF0267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tabs>
                <w:tab w:val="left" w:pos="567"/>
              </w:tabs>
              <w:spacing w:after="0" w:line="100" w:lineRule="atLeast"/>
              <w:ind w:left="0" w:firstLine="709"/>
              <w:jc w:val="center"/>
            </w:pPr>
            <w:bookmarkStart w:id="1" w:name="стр3"/>
          </w:p>
          <w:p w:rsidR="00BF0267" w:rsidRDefault="00BF0267">
            <w:pPr>
              <w:pStyle w:val="1c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bookmarkEnd w:id="1"/>
      <w:tr w:rsidR="00BF0267" w:rsidTr="00262CEE">
        <w:trPr>
          <w:trHeight w:val="34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F0267" w:rsidRPr="00B1683D" w:rsidTr="00262CE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62CE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62CE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62CE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62CE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262CEE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B1683D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F0267" w:rsidRPr="00B1683D" w:rsidTr="00262CEE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B40FB1" w:rsidP="00B40FB1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2D1433" w:rsidRPr="00B1683D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процесса </w:t>
            </w:r>
            <w:r w:rsidR="002D1433" w:rsidRPr="00B1683D">
              <w:rPr>
                <w:rFonts w:ascii="Times New Roman" w:hAnsi="Times New Roman"/>
                <w:sz w:val="24"/>
                <w:szCs w:val="24"/>
              </w:rPr>
              <w:t xml:space="preserve">работы насосной установки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2D1433" w:rsidP="00B40FB1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B40F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1683D">
              <w:rPr>
                <w:rFonts w:ascii="Times New Roman" w:hAnsi="Times New Roman"/>
                <w:sz w:val="24"/>
                <w:szCs w:val="24"/>
              </w:rPr>
              <w:t xml:space="preserve"> технологическим про</w:t>
            </w:r>
            <w:r w:rsidR="00B40FB1">
              <w:rPr>
                <w:rFonts w:ascii="Times New Roman" w:hAnsi="Times New Roman"/>
                <w:sz w:val="24"/>
                <w:szCs w:val="24"/>
              </w:rPr>
              <w:t xml:space="preserve">цессом перекачки рабочей среды </w:t>
            </w:r>
            <w:r w:rsidRPr="00B1683D">
              <w:rPr>
                <w:rFonts w:ascii="Times New Roman" w:hAnsi="Times New Roman"/>
                <w:sz w:val="24"/>
                <w:szCs w:val="24"/>
              </w:rPr>
              <w:t xml:space="preserve">в системах </w:t>
            </w:r>
            <w:proofErr w:type="spellStart"/>
            <w:r w:rsidRPr="00B1683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B1683D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  <w:r w:rsidRPr="00B1683D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6BFD" w:rsidRPr="00B1683D" w:rsidTr="00262CEE">
        <w:trPr>
          <w:trHeight w:val="112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B1683D" w:rsidRDefault="00E36BFD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B1683D" w:rsidRDefault="00E36BFD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B1683D" w:rsidRDefault="00E36BFD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B1683D" w:rsidRDefault="00B1683D" w:rsidP="00B40FB1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B40FB1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B40FB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433" w:rsidRPr="00B1683D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B40FB1">
              <w:rPr>
                <w:rFonts w:ascii="Times New Roman" w:hAnsi="Times New Roman"/>
                <w:sz w:val="24"/>
                <w:szCs w:val="24"/>
              </w:rPr>
              <w:t>я</w:t>
            </w:r>
            <w:r w:rsidR="002D1433" w:rsidRPr="00B1683D">
              <w:rPr>
                <w:rFonts w:ascii="Times New Roman" w:hAnsi="Times New Roman"/>
                <w:sz w:val="24"/>
                <w:szCs w:val="24"/>
              </w:rPr>
              <w:t xml:space="preserve"> насосных установок для обеспечения их эффективной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BFD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267" w:rsidRPr="00B1683D" w:rsidTr="00262CEE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B40FB1" w:rsidP="00B40FB1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2D1433" w:rsidRPr="00B1683D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1433" w:rsidRPr="00B1683D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D1433" w:rsidRPr="00B1683D">
              <w:rPr>
                <w:rFonts w:ascii="Times New Roman" w:hAnsi="Times New Roman"/>
                <w:sz w:val="24"/>
                <w:szCs w:val="24"/>
              </w:rPr>
              <w:t xml:space="preserve"> работы компрессорной установки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B1683D" w:rsidRDefault="00A27012" w:rsidP="00B40FB1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B40FB1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1683D">
              <w:rPr>
                <w:rFonts w:ascii="Times New Roman" w:hAnsi="Times New Roman"/>
                <w:sz w:val="24"/>
                <w:szCs w:val="24"/>
              </w:rPr>
              <w:t>технологическим процессом получ</w:t>
            </w:r>
            <w:r w:rsidR="00096E9E" w:rsidRPr="00B1683D">
              <w:rPr>
                <w:rFonts w:ascii="Times New Roman" w:hAnsi="Times New Roman"/>
                <w:sz w:val="24"/>
                <w:szCs w:val="24"/>
              </w:rPr>
              <w:t xml:space="preserve">ения сжатого воздуха в системах </w:t>
            </w:r>
            <w:proofErr w:type="spellStart"/>
            <w:r w:rsidRPr="00B1683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B1683D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  <w:r w:rsidRPr="00B1683D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BFD" w:rsidRPr="00B1683D" w:rsidTr="00262CEE">
        <w:trPr>
          <w:trHeight w:val="98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B1683D" w:rsidRDefault="00E36BFD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B1683D" w:rsidRDefault="00E36BFD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BFD" w:rsidRPr="00B1683D" w:rsidRDefault="00E36BFD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FD" w:rsidRPr="00B1683D" w:rsidRDefault="00B1683D" w:rsidP="00B40FB1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B40FB1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B40FB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012" w:rsidRPr="00B1683D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B40FB1">
              <w:rPr>
                <w:rFonts w:ascii="Times New Roman" w:hAnsi="Times New Roman"/>
                <w:sz w:val="24"/>
                <w:szCs w:val="24"/>
              </w:rPr>
              <w:t>я</w:t>
            </w:r>
            <w:r w:rsidR="00A27012" w:rsidRPr="00B1683D">
              <w:rPr>
                <w:rFonts w:ascii="Times New Roman" w:hAnsi="Times New Roman"/>
                <w:sz w:val="24"/>
                <w:szCs w:val="24"/>
              </w:rPr>
              <w:t xml:space="preserve"> компрессорных установок для обеспечения их эффективной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FD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FD" w:rsidRPr="00B1683D" w:rsidRDefault="00E36BF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Default="0072043C">
      <w:pPr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8"/>
              </w:rPr>
            </w:pPr>
            <w:bookmarkStart w:id="2" w:name="стр4"/>
          </w:p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bookmarkEnd w:id="2"/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3F0ECF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40FB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B1683D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процесса </w:t>
            </w:r>
            <w:r w:rsidRPr="00B1683D">
              <w:rPr>
                <w:rFonts w:ascii="Times New Roman" w:hAnsi="Times New Roman"/>
                <w:sz w:val="24"/>
                <w:szCs w:val="24"/>
              </w:rPr>
              <w:t>работы насосной установки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B5C0F" w:rsidRDefault="000B5C0F"/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183B83" w:rsidTr="00262CEE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262CEE" w:rsidRDefault="00BF0267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E9526F" w:rsidRDefault="00707046" w:rsidP="00262CEE">
            <w:pPr>
              <w:suppressAutoHyphens w:val="0"/>
              <w:spacing w:after="0" w:line="240" w:lineRule="auto"/>
            </w:pPr>
            <w:r w:rsidRPr="00262CEE">
              <w:rPr>
                <w:rFonts w:ascii="Times New Roman" w:hAnsi="Times New Roman"/>
                <w:kern w:val="0"/>
                <w:sz w:val="24"/>
                <w:szCs w:val="24"/>
              </w:rPr>
              <w:t>Оператор</w:t>
            </w:r>
            <w:r w:rsidR="00C924E8" w:rsidRPr="00262CEE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насосных установок</w:t>
            </w:r>
            <w:r w:rsidR="00E9526F">
              <w:t xml:space="preserve"> </w:t>
            </w:r>
          </w:p>
          <w:p w:rsidR="00C924E8" w:rsidRDefault="00E9526F" w:rsidP="00262CE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9526F">
              <w:rPr>
                <w:rFonts w:ascii="Times New Roman" w:hAnsi="Times New Roman"/>
                <w:kern w:val="0"/>
                <w:sz w:val="24"/>
                <w:szCs w:val="24"/>
              </w:rPr>
              <w:t>Слесарь-ремонтник насосных установок</w:t>
            </w:r>
          </w:p>
          <w:p w:rsidR="00E9526F" w:rsidRPr="00E9526F" w:rsidRDefault="00E9526F" w:rsidP="00E9526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9526F">
              <w:rPr>
                <w:rFonts w:ascii="Times New Roman" w:hAnsi="Times New Roman"/>
                <w:kern w:val="0"/>
                <w:sz w:val="24"/>
                <w:szCs w:val="24"/>
              </w:rPr>
              <w:t>Механик насосных установок</w:t>
            </w:r>
          </w:p>
        </w:tc>
      </w:tr>
      <w:tr w:rsidR="00BF0267" w:rsidRPr="00183B83" w:rsidTr="00262CEE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262CEE" w:rsidRDefault="00BF0267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183B83" w:rsidTr="00262CEE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262CEE" w:rsidRDefault="00BF0267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262CEE" w:rsidRDefault="0014658D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BF0267" w:rsidRPr="00183B83" w:rsidTr="00262CEE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262CEE" w:rsidRDefault="00BF0267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262CEE" w:rsidRDefault="0014658D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183B83" w:rsidTr="00262CEE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262CEE" w:rsidRDefault="00BF0267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7D0038" w:rsidRDefault="007D0038" w:rsidP="00262CEE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0038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1683D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Pr="00262CEE" w:rsidRDefault="0014658D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183B83" w:rsidTr="00262CEE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262CEE" w:rsidRDefault="00BF0267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262CEE" w:rsidRDefault="00262CEE" w:rsidP="00262C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262CEE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262CEE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096E9E" w:rsidTr="000D5B25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96E9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96E9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96E9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16A5" w:rsidRPr="00096E9E" w:rsidTr="00096E9E">
        <w:trPr>
          <w:trHeight w:val="54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A5" w:rsidRPr="00096E9E" w:rsidRDefault="00C216A5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="00E30DA3" w:rsidRPr="00E30DA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216A5" w:rsidRPr="00096E9E" w:rsidRDefault="00C216A5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216A5" w:rsidRPr="00096E9E" w:rsidRDefault="00C216A5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262CEE" w:rsidRPr="00096E9E" w:rsidTr="00096E9E">
        <w:trPr>
          <w:trHeight w:val="351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262CEE" w:rsidRPr="00096E9E" w:rsidRDefault="00262CEE" w:rsidP="00B16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ЕТКС</w:t>
            </w:r>
            <w:proofErr w:type="gramStart"/>
            <w:r w:rsidR="00B1683D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09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CEE" w:rsidRPr="00096E9E" w:rsidRDefault="00262CE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208–211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CEE" w:rsidRPr="00096E9E" w:rsidRDefault="00262CEE" w:rsidP="00096E9E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Машинист насосных установок</w:t>
            </w:r>
          </w:p>
        </w:tc>
      </w:tr>
      <w:tr w:rsidR="00BF0267" w:rsidRPr="00096E9E" w:rsidTr="00096E9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96E9E" w:rsidRDefault="00BF0267" w:rsidP="00B16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B1683D">
              <w:rPr>
                <w:rStyle w:val="ac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96E9E" w:rsidRDefault="006040FF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13910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96E9E" w:rsidRDefault="006040FF" w:rsidP="00B16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 xml:space="preserve">Машинист насосных установок </w:t>
            </w:r>
          </w:p>
        </w:tc>
      </w:tr>
      <w:tr w:rsidR="00BF0267" w:rsidRPr="00096E9E" w:rsidTr="00096E9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96E9E" w:rsidRDefault="00BF0267" w:rsidP="00B16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450038">
              <w:rPr>
                <w:rStyle w:val="ac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96E9E" w:rsidRDefault="00C216A5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96E9E" w:rsidRDefault="00C216A5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446052" w:rsidRDefault="00446052" w:rsidP="007D3045">
      <w:pPr>
        <w:tabs>
          <w:tab w:val="left" w:pos="3572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650"/>
        <w:gridCol w:w="1417"/>
        <w:gridCol w:w="444"/>
        <w:gridCol w:w="1682"/>
        <w:gridCol w:w="160"/>
        <w:gridCol w:w="548"/>
        <w:gridCol w:w="996"/>
        <w:gridCol w:w="2228"/>
        <w:gridCol w:w="711"/>
      </w:tblGrid>
      <w:tr w:rsidR="007D3045" w:rsidRPr="007D3045" w:rsidTr="0051061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7D3045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446052" w:rsidRPr="007D3045" w:rsidTr="004460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B40FB1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83D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1683D">
              <w:rPr>
                <w:rFonts w:ascii="Times New Roman" w:hAnsi="Times New Roman"/>
                <w:sz w:val="24"/>
                <w:szCs w:val="24"/>
              </w:rPr>
              <w:t xml:space="preserve"> технологическим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цессом перекачки рабочей среды </w:t>
            </w:r>
            <w:r w:rsidRPr="00B1683D">
              <w:rPr>
                <w:rFonts w:ascii="Times New Roman" w:hAnsi="Times New Roman"/>
                <w:sz w:val="24"/>
                <w:szCs w:val="24"/>
              </w:rPr>
              <w:t xml:space="preserve">в системах </w:t>
            </w:r>
            <w:proofErr w:type="spellStart"/>
            <w:r w:rsidRPr="00B1683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B1683D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A/01.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7D3045" w:rsidRPr="007D3045" w:rsidTr="0051061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7D3045" w:rsidTr="0044605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446052" w:rsidRPr="007D3045" w:rsidTr="00446052">
        <w:trPr>
          <w:trHeight w:val="56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446052" w:rsidRPr="007D3045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darkGray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446052" w:rsidRPr="007D3045" w:rsidTr="00446052">
        <w:trPr>
          <w:trHeight w:val="9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Изучить технологический режим процесса перекачки рабочей среды</w:t>
            </w:r>
          </w:p>
        </w:tc>
      </w:tr>
      <w:tr w:rsidR="00446052" w:rsidRPr="007D3045" w:rsidTr="00446052">
        <w:trPr>
          <w:trHeight w:val="9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B16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Подготовить рабочее место и оборудование в соответствии с технологическим режимом процесса перекачки рабочей среды</w:t>
            </w:r>
          </w:p>
        </w:tc>
      </w:tr>
      <w:tr w:rsidR="00446052" w:rsidRPr="007D3045" w:rsidTr="00446052">
        <w:trPr>
          <w:trHeight w:val="15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Наблюдать за ходом технологического процесса перекачки рабочей среды по внешним признакам и показаниям контрольно-измерительных приборов</w:t>
            </w:r>
          </w:p>
        </w:tc>
      </w:tr>
      <w:tr w:rsidR="00446052" w:rsidRPr="007D3045" w:rsidTr="00446052">
        <w:trPr>
          <w:trHeight w:val="29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регулировку параметров технологического процесса по показаниям контрольно-измерительных приборов в случае переход с одного режима на другой </w:t>
            </w:r>
          </w:p>
        </w:tc>
      </w:tr>
      <w:tr w:rsidR="00446052" w:rsidRPr="007D3045" w:rsidTr="00446052">
        <w:trPr>
          <w:trHeight w:val="29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Проинформировать 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работника более высокого уровня квалификации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каждом непредвиденном изменении параметров технологического процесса</w:t>
            </w:r>
          </w:p>
        </w:tc>
      </w:tr>
      <w:tr w:rsidR="00446052" w:rsidRPr="007D3045" w:rsidTr="00446052">
        <w:trPr>
          <w:trHeight w:val="29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о ходе технологического процесса</w:t>
            </w:r>
          </w:p>
        </w:tc>
      </w:tr>
      <w:tr w:rsidR="00446052" w:rsidRPr="007D3045" w:rsidTr="00446052">
        <w:trPr>
          <w:trHeight w:val="151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446052" w:rsidRPr="007D3045" w:rsidTr="00446052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</w:t>
            </w:r>
            <w:r w:rsidR="00096E9E">
              <w:rPr>
                <w:rFonts w:ascii="Times New Roman" w:hAnsi="Times New Roman"/>
                <w:kern w:val="0"/>
                <w:sz w:val="24"/>
                <w:szCs w:val="24"/>
              </w:rPr>
              <w:t>вие с требованиями охраны труда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безопасности и схеме технологического процесса</w:t>
            </w:r>
          </w:p>
        </w:tc>
      </w:tr>
      <w:tr w:rsidR="00446052" w:rsidRPr="007D3045" w:rsidTr="00446052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схему технологического процесса перекачки рабочей сред</w:t>
            </w:r>
            <w:r w:rsidR="00B1683D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</w:p>
        </w:tc>
      </w:tr>
      <w:tr w:rsidR="00446052" w:rsidRPr="007D3045" w:rsidTr="00446052">
        <w:trPr>
          <w:trHeight w:val="41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7D3045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по показаниям контрольно-измерительных приборов</w:t>
            </w:r>
            <w:r w:rsidRPr="007D3045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отклонения параметров технологического процесса от заданных параметров</w:t>
            </w:r>
          </w:p>
        </w:tc>
      </w:tr>
      <w:tr w:rsidR="00446052" w:rsidRPr="007D3045" w:rsidTr="00446052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Применять существующие способы регулировки параметров технологического процесса в случаях изменения режима перекачки рабочей среды</w:t>
            </w:r>
          </w:p>
        </w:tc>
      </w:tr>
      <w:tr w:rsidR="00446052" w:rsidRPr="007D3045" w:rsidTr="00446052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446052" w:rsidRPr="007D3045" w:rsidTr="007D0038">
        <w:trPr>
          <w:trHeight w:val="33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446052" w:rsidRPr="007D3045" w:rsidTr="00446052">
        <w:trPr>
          <w:trHeight w:val="278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D3045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="00096E9E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работе с насосными установками</w:t>
            </w:r>
          </w:p>
        </w:tc>
      </w:tr>
      <w:tr w:rsidR="00446052" w:rsidRPr="007D3045" w:rsidTr="00446052">
        <w:trPr>
          <w:trHeight w:val="9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Схему технологического процесса перекачки рабочей среды </w:t>
            </w:r>
          </w:p>
        </w:tc>
      </w:tr>
      <w:tr w:rsidR="00446052" w:rsidRPr="007D3045" w:rsidTr="00446052">
        <w:trPr>
          <w:trHeight w:val="9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Порядок ведения технологического процесса перекачк</w:t>
            </w:r>
            <w:r w:rsidR="00B1683D">
              <w:rPr>
                <w:rFonts w:ascii="Times New Roman" w:hAnsi="Times New Roman"/>
                <w:kern w:val="0"/>
                <w:sz w:val="24"/>
                <w:szCs w:val="24"/>
              </w:rPr>
              <w:t xml:space="preserve">и рабочей среды в системах </w:t>
            </w:r>
            <w:proofErr w:type="spellStart"/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</w:p>
        </w:tc>
      </w:tr>
      <w:tr w:rsidR="00446052" w:rsidRPr="007D3045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технические характеристики и краткое описание основного и вспомогательного </w:t>
            </w:r>
            <w:r w:rsidR="00096E9E">
              <w:rPr>
                <w:rFonts w:ascii="Times New Roman" w:hAnsi="Times New Roman"/>
                <w:kern w:val="0"/>
                <w:sz w:val="24"/>
                <w:szCs w:val="24"/>
              </w:rPr>
              <w:t>оборудования насосных установок</w:t>
            </w:r>
          </w:p>
        </w:tc>
      </w:tr>
      <w:tr w:rsidR="00446052" w:rsidRPr="007D3045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условия применения контрольно-измерительных приборов</w:t>
            </w:r>
          </w:p>
        </w:tc>
      </w:tr>
      <w:tr w:rsidR="00446052" w:rsidRPr="007D3045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Особенности и технологические режимы перекачк</w:t>
            </w:r>
            <w:r w:rsidR="00B1683D">
              <w:rPr>
                <w:rFonts w:ascii="Times New Roman" w:hAnsi="Times New Roman"/>
                <w:kern w:val="0"/>
                <w:sz w:val="24"/>
                <w:szCs w:val="24"/>
              </w:rPr>
              <w:t xml:space="preserve">и рабочей среды в системах </w:t>
            </w:r>
            <w:proofErr w:type="spellStart"/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</w:p>
        </w:tc>
      </w:tr>
      <w:tr w:rsidR="00446052" w:rsidRPr="007D3045" w:rsidTr="00446052">
        <w:trPr>
          <w:trHeight w:val="6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Способы </w:t>
            </w: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регулировку параметров технологического процесса перекачки рабочей среды</w:t>
            </w:r>
          </w:p>
        </w:tc>
      </w:tr>
      <w:tr w:rsidR="00446052" w:rsidRPr="007D3045" w:rsidTr="00446052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D3045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96E9E" w:rsidRPr="006B0CA5" w:rsidRDefault="00096E9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446052" w:rsidRPr="00446052" w:rsidTr="0051061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446052" w:rsidRPr="00446052" w:rsidTr="00510616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B40FB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Выполн</w:t>
            </w:r>
            <w:r w:rsidR="00B40FB1">
              <w:rPr>
                <w:rFonts w:ascii="Times New Roman" w:hAnsi="Times New Roman"/>
                <w:kern w:val="0"/>
                <w:sz w:val="24"/>
                <w:szCs w:val="24"/>
              </w:rPr>
              <w:t xml:space="preserve">ение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техническо</w:t>
            </w:r>
            <w:r w:rsidR="00B40FB1">
              <w:rPr>
                <w:rFonts w:ascii="Times New Roman" w:hAnsi="Times New Roman"/>
                <w:kern w:val="0"/>
                <w:sz w:val="24"/>
                <w:szCs w:val="24"/>
              </w:rPr>
              <w:t xml:space="preserve">го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обслуживани</w:t>
            </w:r>
            <w:r w:rsidR="00B40FB1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насосных установок для обеспечения их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эффективной работы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lastRenderedPageBreak/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446052" w:rsidRPr="00446052" w:rsidTr="005106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446052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446052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446052" w:rsidTr="0044605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446052" w:rsidRPr="00446052" w:rsidTr="00446052">
        <w:trPr>
          <w:trHeight w:val="42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446052" w:rsidRPr="00446052" w:rsidTr="00446052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446052" w:rsidRPr="00446052" w:rsidTr="00446052"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Изучить инструкции по работе и техническому обслуживанию насосных установок</w:t>
            </w:r>
          </w:p>
        </w:tc>
      </w:tr>
      <w:tr w:rsidR="00446052" w:rsidRPr="00446052" w:rsidTr="00446052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Подготовить рабочее место и инструмент в соответс</w:t>
            </w:r>
            <w:r w:rsidR="00B1683D">
              <w:rPr>
                <w:rFonts w:ascii="Times New Roman" w:hAnsi="Times New Roman"/>
                <w:kern w:val="0"/>
                <w:sz w:val="24"/>
                <w:szCs w:val="24"/>
              </w:rPr>
              <w:t xml:space="preserve">твии с заданием на техническое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обслуживание</w:t>
            </w:r>
          </w:p>
        </w:tc>
      </w:tr>
      <w:tr w:rsidR="00446052" w:rsidRPr="00446052" w:rsidTr="00446052">
        <w:trPr>
          <w:trHeight w:val="17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Выполнить осмотр основного и вспомогательного оборудования насосных установок согласно инструкции</w:t>
            </w:r>
          </w:p>
        </w:tc>
      </w:tr>
      <w:tr w:rsidR="00446052" w:rsidRPr="00446052" w:rsidTr="00446052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Выполнить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при необходимости затяжку всех болтовых соединений на оборудовании и  трубопроводах</w:t>
            </w:r>
          </w:p>
        </w:tc>
      </w:tr>
      <w:tr w:rsidR="00446052" w:rsidRPr="00446052" w:rsidTr="00446052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Устранить при необходимости течи воды через соединени</w:t>
            </w:r>
            <w:r w:rsidR="00096E9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я (фланцевые резьбовые и т.д.) сварочные швы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сальниковые уплотнения</w:t>
            </w:r>
          </w:p>
        </w:tc>
      </w:tr>
      <w:tr w:rsidR="00446052" w:rsidRPr="00446052" w:rsidTr="00446052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Пополнить смазку подшипниковых узлов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насосов и электродвигателей</w:t>
            </w:r>
          </w:p>
        </w:tc>
      </w:tr>
      <w:tr w:rsidR="00446052" w:rsidRPr="00446052" w:rsidTr="00446052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Проинформировать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работника более высокого уровня квалификации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случаях выявления неисправностей в работе оборудования и коммуникаций</w:t>
            </w:r>
          </w:p>
        </w:tc>
      </w:tr>
      <w:tr w:rsidR="00446052" w:rsidRPr="00446052" w:rsidTr="00446052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Выполнить работы по ремонту основного и вспомогательного оборудования насосных установок в пределах своей квалификации</w:t>
            </w:r>
          </w:p>
        </w:tc>
      </w:tr>
      <w:tr w:rsidR="00446052" w:rsidRPr="00446052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учета ремонтов насосных установок</w:t>
            </w:r>
          </w:p>
        </w:tc>
      </w:tr>
      <w:tr w:rsidR="00446052" w:rsidRPr="00446052" w:rsidTr="00446052">
        <w:trPr>
          <w:trHeight w:val="283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446052" w:rsidRPr="00446052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</w:t>
            </w:r>
            <w:r w:rsidR="00B1683D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ости и заданием на техническое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обслуживание</w:t>
            </w:r>
          </w:p>
        </w:tc>
      </w:tr>
      <w:tr w:rsidR="00446052" w:rsidRPr="00446052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</w:t>
            </w:r>
            <w:r w:rsidRPr="00446052">
              <w:rPr>
                <w:kern w:val="0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инструкции по ремонту и техническому обслуживанию насосных установок</w:t>
            </w:r>
          </w:p>
        </w:tc>
      </w:tr>
      <w:tr w:rsidR="00446052" w:rsidRPr="00446052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446052" w:rsidRPr="00446052" w:rsidTr="00446052">
        <w:trPr>
          <w:trHeight w:val="39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технического обслуживания и ремонта насосных установок</w:t>
            </w:r>
          </w:p>
        </w:tc>
      </w:tr>
      <w:tr w:rsidR="00446052" w:rsidRPr="00446052" w:rsidTr="00446052">
        <w:trPr>
          <w:trHeight w:val="8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качество смазочных материалов и эксплуатационных материалов</w:t>
            </w:r>
          </w:p>
        </w:tc>
      </w:tr>
      <w:tr w:rsidR="00446052" w:rsidRPr="00446052" w:rsidTr="00446052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и инструментально оценивать состояние основного и вспомогательного оборудования насосных установок</w:t>
            </w:r>
          </w:p>
        </w:tc>
      </w:tr>
      <w:tr w:rsidR="00446052" w:rsidRPr="00446052" w:rsidTr="00446052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наличие утечек</w:t>
            </w:r>
            <w:r w:rsidR="00096E9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через соединения (фланцевые резьбовые и т.д.)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свар</w:t>
            </w:r>
            <w:r w:rsidR="00096E9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очные швы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сальниковые уплотнения</w:t>
            </w:r>
          </w:p>
        </w:tc>
      </w:tr>
      <w:tr w:rsidR="00446052" w:rsidRPr="00446052" w:rsidTr="00446052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446052" w:rsidRPr="00446052" w:rsidTr="00446052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446052" w:rsidRPr="00446052" w:rsidTr="00446052">
        <w:trPr>
          <w:trHeight w:val="4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проведении работ по техническому обслуживанию и ремонту насосных установок</w:t>
            </w:r>
          </w:p>
        </w:tc>
      </w:tr>
      <w:tr w:rsidR="00446052" w:rsidRPr="00446052" w:rsidTr="00446052">
        <w:trPr>
          <w:trHeight w:val="4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и ремонта насосных установок</w:t>
            </w:r>
          </w:p>
        </w:tc>
      </w:tr>
      <w:tr w:rsidR="00446052" w:rsidRPr="00446052" w:rsidTr="00446052">
        <w:trPr>
          <w:trHeight w:val="4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 и ремонта насосных установок</w:t>
            </w:r>
          </w:p>
        </w:tc>
      </w:tr>
      <w:tr w:rsidR="00446052" w:rsidRPr="00446052" w:rsidTr="00446052">
        <w:trPr>
          <w:trHeight w:val="84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технические характеристики, устройство и конструктивные особенности основного и вспомогательного оборудования насос</w:t>
            </w:r>
            <w:r w:rsidR="00096E9E">
              <w:rPr>
                <w:rFonts w:ascii="Times New Roman" w:hAnsi="Times New Roman"/>
                <w:kern w:val="0"/>
                <w:sz w:val="24"/>
                <w:szCs w:val="24"/>
              </w:rPr>
              <w:t>ных установок</w:t>
            </w:r>
          </w:p>
        </w:tc>
      </w:tr>
      <w:tr w:rsidR="00446052" w:rsidRPr="00446052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способы применения</w:t>
            </w:r>
            <w:r w:rsidRPr="0044605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смазочных материалов и эксплуатационных материалов</w:t>
            </w:r>
          </w:p>
        </w:tc>
      </w:tr>
      <w:tr w:rsidR="00446052" w:rsidRPr="00446052" w:rsidTr="00446052">
        <w:trPr>
          <w:trHeight w:val="6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правила пр</w:t>
            </w:r>
            <w:r w:rsidR="00096E9E">
              <w:rPr>
                <w:rFonts w:ascii="Times New Roman" w:hAnsi="Times New Roman"/>
                <w:kern w:val="0"/>
                <w:sz w:val="24"/>
                <w:szCs w:val="24"/>
              </w:rPr>
              <w:t>именения слесарного инструмента</w:t>
            </w:r>
          </w:p>
        </w:tc>
      </w:tr>
      <w:tr w:rsidR="00446052" w:rsidRPr="00446052" w:rsidTr="00B1683D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</w:t>
            </w:r>
            <w:r w:rsidRPr="00446052">
              <w:rPr>
                <w:kern w:val="0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технической документации</w:t>
            </w:r>
          </w:p>
        </w:tc>
      </w:tr>
      <w:tr w:rsidR="00446052" w:rsidRPr="00446052" w:rsidTr="00446052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Del="002A1D54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DE59AD" w:rsidRDefault="00DE59AD"/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3F0ECF" w:rsidTr="008C01E4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3F0ECF" w:rsidRDefault="003F0ECF" w:rsidP="008C01E4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3" w:name="стр7"/>
            <w:r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bookmarkEnd w:id="3"/>
      <w:tr w:rsidR="003F0ECF" w:rsidRPr="009E3733" w:rsidTr="008C01E4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446052" w:rsidP="00B40FB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32C9">
              <w:rPr>
                <w:rFonts w:ascii="Times New Roman" w:hAnsi="Times New Roman"/>
                <w:sz w:val="24"/>
                <w:szCs w:val="24"/>
              </w:rPr>
              <w:t>В</w:t>
            </w:r>
            <w:r w:rsidR="00B40FB1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CE32C9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 w:rsidR="00B40FB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E32C9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B40FB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2C9">
              <w:rPr>
                <w:rFonts w:ascii="Times New Roman" w:hAnsi="Times New Roman"/>
                <w:sz w:val="24"/>
                <w:szCs w:val="24"/>
              </w:rPr>
              <w:t xml:space="preserve"> работы компрессорной установки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F0ECF" w:rsidRDefault="003F0ECF" w:rsidP="003F0ECF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3F0ECF" w:rsidRPr="009E3733" w:rsidTr="008C01E4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9E3733" w:rsidTr="008C01E4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183B83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183B8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096E9E" w:rsidTr="00B40FB1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96E9E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46052" w:rsidRDefault="006E613D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kern w:val="0"/>
                <w:sz w:val="24"/>
                <w:szCs w:val="24"/>
              </w:rPr>
              <w:t>Оператор</w:t>
            </w:r>
            <w:r w:rsidR="00446052" w:rsidRPr="00096E9E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компрессорных установок</w:t>
            </w:r>
          </w:p>
          <w:p w:rsidR="00945E40" w:rsidRDefault="00945E4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45E40">
              <w:rPr>
                <w:rFonts w:ascii="Times New Roman" w:hAnsi="Times New Roman"/>
                <w:kern w:val="0"/>
                <w:sz w:val="24"/>
                <w:szCs w:val="24"/>
              </w:rPr>
              <w:t>Механик компрессорных установок</w:t>
            </w:r>
          </w:p>
          <w:p w:rsidR="00945E40" w:rsidRPr="00945E40" w:rsidRDefault="00945E40" w:rsidP="00945E4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45E40">
              <w:rPr>
                <w:rFonts w:ascii="Times New Roman" w:hAnsi="Times New Roman"/>
                <w:kern w:val="0"/>
                <w:sz w:val="24"/>
                <w:szCs w:val="24"/>
              </w:rPr>
              <w:t>Слесарь-ремонтник компрессорных установок</w:t>
            </w:r>
          </w:p>
        </w:tc>
      </w:tr>
      <w:tr w:rsidR="003F0ECF" w:rsidRPr="00096E9E" w:rsidTr="00B40FB1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CF" w:rsidRPr="00096E9E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096E9E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96E9E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26AF5" w:rsidRPr="00096E9E" w:rsidRDefault="00D26AF5" w:rsidP="00D26AF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096E9E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3F0ECF" w:rsidRPr="00096E9E" w:rsidRDefault="00D26AF5" w:rsidP="00D26A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 w:cs="Calibri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F0ECF" w:rsidRPr="00096E9E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96E9E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96E9E" w:rsidRDefault="00D26AF5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Опыт практической работы в области водоснабжения и водоотведения не менее одного года</w:t>
            </w:r>
          </w:p>
        </w:tc>
      </w:tr>
      <w:tr w:rsidR="003F0ECF" w:rsidRPr="00096E9E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96E9E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D447B" w:rsidRPr="00096E9E" w:rsidRDefault="00AD447B" w:rsidP="00D26AF5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096E9E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3F0ECF" w:rsidRPr="00096E9E" w:rsidRDefault="00D26AF5" w:rsidP="00D26A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3F0ECF" w:rsidRPr="00096E9E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96E9E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96E9E" w:rsidRDefault="00D26AF5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CF" w:rsidRPr="00096E9E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096E9E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096E9E" w:rsidTr="009A1C6E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96E9E" w:rsidRDefault="003F0ECF" w:rsidP="009A1C6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96E9E" w:rsidRDefault="003F0ECF" w:rsidP="009A1C6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96E9E" w:rsidRDefault="003F0ECF" w:rsidP="009A1C6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613D" w:rsidRPr="00096E9E" w:rsidTr="00096E9E">
        <w:trPr>
          <w:trHeight w:val="31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13D" w:rsidRPr="00096E9E" w:rsidRDefault="006E613D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6E613D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6E613D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3F0ECF" w:rsidRPr="00096E9E" w:rsidTr="00096E9E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96E9E" w:rsidRDefault="003F0ECF" w:rsidP="005C194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B03EDF" w:rsidRPr="0009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3F0ECF" w:rsidRPr="00096E9E" w:rsidRDefault="00010518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bCs/>
                <w:sz w:val="24"/>
                <w:szCs w:val="24"/>
              </w:rPr>
              <w:t>189–193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096E9E" w:rsidRDefault="00010518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bCs/>
                <w:sz w:val="24"/>
                <w:szCs w:val="24"/>
              </w:rPr>
              <w:t>Машинист компрессорных установок</w:t>
            </w:r>
          </w:p>
        </w:tc>
      </w:tr>
      <w:tr w:rsidR="003F0ECF" w:rsidRPr="00096E9E" w:rsidTr="00096E9E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96E9E" w:rsidRDefault="003F0ECF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3F0ECF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096E9E" w:rsidRDefault="00096E9E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3F0ECF" w:rsidRPr="00096E9E" w:rsidTr="00096E9E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96E9E" w:rsidRDefault="003F0ECF" w:rsidP="005C194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3F0ECF" w:rsidRPr="00096E9E" w:rsidRDefault="00C216A5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096E9E" w:rsidRDefault="00C216A5" w:rsidP="00096E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9E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0F2FD0" w:rsidRDefault="000F2FD0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02"/>
        <w:gridCol w:w="350"/>
        <w:gridCol w:w="283"/>
        <w:gridCol w:w="1134"/>
        <w:gridCol w:w="425"/>
        <w:gridCol w:w="1984"/>
        <w:gridCol w:w="398"/>
        <w:gridCol w:w="652"/>
        <w:gridCol w:w="369"/>
        <w:gridCol w:w="775"/>
        <w:gridCol w:w="1634"/>
        <w:gridCol w:w="815"/>
      </w:tblGrid>
      <w:tr w:rsidR="00010518" w:rsidRPr="00010518" w:rsidTr="00510616">
        <w:trPr>
          <w:trHeight w:val="566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b/>
                <w:kern w:val="0"/>
                <w:sz w:val="24"/>
                <w:szCs w:val="24"/>
              </w:rPr>
              <w:lastRenderedPageBreak/>
              <w:t>3.2.1. Трудовая функция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9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FA5A1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Управл</w:t>
            </w:r>
            <w:r w:rsidR="00FA5A1B">
              <w:rPr>
                <w:rFonts w:ascii="Times New Roman" w:hAnsi="Times New Roman"/>
                <w:kern w:val="0"/>
                <w:sz w:val="24"/>
                <w:szCs w:val="24"/>
              </w:rPr>
              <w:t xml:space="preserve">ение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технологическим процессом получения сжатого воздуха в системах </w:t>
            </w:r>
            <w:proofErr w:type="spellStart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3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 xml:space="preserve"> 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010518" w:rsidRPr="00010518" w:rsidTr="009A1C6E"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10518" w:rsidRPr="00010518" w:rsidTr="009A1C6E">
        <w:trPr>
          <w:trHeight w:val="479"/>
        </w:trPr>
        <w:tc>
          <w:tcPr>
            <w:tcW w:w="107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72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Труд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овые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Изучить технологически</w:t>
            </w:r>
            <w:r w:rsidR="007A23A1">
              <w:rPr>
                <w:rFonts w:ascii="Times New Roman" w:hAnsi="Times New Roman"/>
                <w:kern w:val="0"/>
                <w:sz w:val="24"/>
                <w:szCs w:val="24"/>
              </w:rPr>
              <w:t xml:space="preserve">й режим процесса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получения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Подготовить рабочее место и оборудование в соответствии с технологическим режимом процесса  получения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Наблюдать за ходом тех</w:t>
            </w:r>
            <w:r w:rsidR="007A23A1">
              <w:rPr>
                <w:rFonts w:ascii="Times New Roman" w:hAnsi="Times New Roman"/>
                <w:kern w:val="0"/>
                <w:sz w:val="24"/>
                <w:szCs w:val="24"/>
              </w:rPr>
              <w:t xml:space="preserve">нологического процесса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получения сжатого воздуха по внешним признакам и показаниям контрольно-измерительных приборов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Выполнить регулировку параметров технологического процесса по показаниям контрольно-измерительных приборов в случае переход с одного режима на другой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Проинформировать работника более высокого уровня квалификации при каждом непредвиденном изменении параметров технологического процесса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учета работы компрессора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1051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вие с требованиями охраны труда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безопасности и схеме технологического процесса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</w:t>
            </w:r>
            <w:r w:rsidR="007A23A1">
              <w:rPr>
                <w:rFonts w:ascii="Times New Roman" w:hAnsi="Times New Roman"/>
                <w:kern w:val="0"/>
                <w:sz w:val="24"/>
                <w:szCs w:val="24"/>
              </w:rPr>
              <w:t>схему технологического процесса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получения сжатого воздуха в с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010518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по показаниям контрольно-измерительных приборов</w:t>
            </w:r>
            <w:r w:rsidRPr="00010518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отклонения параметров технологического процесса от заданных параметров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Применять существующие способы регулировки параметров технологического проце</w:t>
            </w:r>
            <w:r w:rsidR="007A23A1">
              <w:rPr>
                <w:rFonts w:ascii="Times New Roman" w:hAnsi="Times New Roman"/>
                <w:kern w:val="0"/>
                <w:sz w:val="24"/>
                <w:szCs w:val="24"/>
              </w:rPr>
              <w:t xml:space="preserve">сса в случаях изменения режима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получения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работе с  компрессорными установками</w:t>
            </w:r>
            <w:r w:rsidRPr="00010518">
              <w:rPr>
                <w:kern w:val="0"/>
              </w:rPr>
              <w:t xml:space="preserve">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и сосудами</w:t>
            </w:r>
            <w:r w:rsidR="007A23A1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работающими под давлением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Схему технологического процесса получения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Схему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трубопроводов (сжатого воздуха воды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масла) с ук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азанием мест установок задвижек вентилей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влагомаслоот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делителей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промежу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точных и концевых холодильников воздухосборников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контрольно-измерительных приборов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Порядок ведения технологического процесса  получения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9A1C6E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назначение</w:t>
            </w:r>
            <w:r w:rsidR="00010518"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технические характеристики и краткое описание основного и вспомогательного оборудования  компрессорных установок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9A1C6E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010518"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условия применения контрольно-измерительных приборов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Особенности и технологические режимы  получения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Способы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регулировку параметров технологического процесса  получения 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сжатого воздуха в системах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1051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Default="000F2FD0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5"/>
        <w:gridCol w:w="638"/>
        <w:gridCol w:w="1559"/>
        <w:gridCol w:w="567"/>
        <w:gridCol w:w="1701"/>
        <w:gridCol w:w="115"/>
        <w:gridCol w:w="652"/>
        <w:gridCol w:w="511"/>
        <w:gridCol w:w="634"/>
        <w:gridCol w:w="1634"/>
        <w:gridCol w:w="815"/>
      </w:tblGrid>
      <w:tr w:rsidR="00010518" w:rsidRPr="00010518" w:rsidTr="00510616">
        <w:trPr>
          <w:trHeight w:val="57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b/>
                <w:kern w:val="0"/>
                <w:sz w:val="24"/>
                <w:szCs w:val="24"/>
              </w:rPr>
              <w:t>3.2.2. Трудовая функция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FA5A1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Выполн</w:t>
            </w:r>
            <w:r w:rsidR="00FA5A1B">
              <w:rPr>
                <w:rFonts w:ascii="Times New Roman" w:hAnsi="Times New Roman"/>
                <w:kern w:val="0"/>
                <w:sz w:val="24"/>
                <w:szCs w:val="24"/>
              </w:rPr>
              <w:t>ение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техническо</w:t>
            </w:r>
            <w:r w:rsidR="00FA5A1B">
              <w:rPr>
                <w:rFonts w:ascii="Times New Roman" w:hAnsi="Times New Roman"/>
                <w:kern w:val="0"/>
                <w:sz w:val="24"/>
                <w:szCs w:val="24"/>
              </w:rPr>
              <w:t xml:space="preserve">го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обслуживани</w:t>
            </w:r>
            <w:r w:rsidR="00FA5A1B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компрессорных установок для обеспечения их эффективной работы</w:t>
            </w:r>
          </w:p>
        </w:tc>
        <w:tc>
          <w:tcPr>
            <w:tcW w:w="3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6"/>
              </w:rPr>
              <w:t xml:space="preserve"> </w:t>
            </w: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010518" w:rsidRPr="00010518" w:rsidTr="00010518"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10518" w:rsidRPr="00010518" w:rsidTr="00010518"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10518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Изучить инструкции по работе и техническому обслуживанию  компрессорных установок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Подготовить рабочее место и инструмент в соответствии с заданием на техническое  обслуживание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Выполнить осмотр основного и вспомогательного оборудо</w:t>
            </w:r>
            <w:r w:rsidR="00F561BC">
              <w:rPr>
                <w:rFonts w:ascii="Times New Roman" w:hAnsi="Times New Roman"/>
                <w:kern w:val="0"/>
                <w:sz w:val="24"/>
                <w:szCs w:val="24"/>
              </w:rPr>
              <w:t xml:space="preserve">вания  компрессорных установок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согласно инструкции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Очистить наружные поверхности компрессорных установок от пыли и грязи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Выполнить</w:t>
            </w: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при необходимости затяжку всех болтовы</w:t>
            </w:r>
            <w:r w:rsidR="00F561B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х соединений на оборудовании и </w:t>
            </w: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трубопроводах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9A1C6E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Очистить масляные и воздушные фильтры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согласно инструкции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9A1C6E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Проверить все п</w:t>
            </w:r>
            <w:r w:rsidR="00F561BC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редохранительные клапаны путем </w:t>
            </w: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их принудительного открытия под давлением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F561BC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При необходимости пополнить</w:t>
            </w:r>
            <w:r w:rsidR="00010518"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все точки смазки </w:t>
            </w:r>
            <w:r w:rsidR="00010518" w:rsidRPr="00010518">
              <w:rPr>
                <w:rFonts w:ascii="Times New Roman" w:hAnsi="Times New Roman"/>
                <w:kern w:val="0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вания  компрессорных установок </w:t>
            </w:r>
            <w:r w:rsidR="00010518" w:rsidRPr="00010518">
              <w:rPr>
                <w:rFonts w:ascii="Times New Roman" w:hAnsi="Times New Roman"/>
                <w:kern w:val="0"/>
                <w:sz w:val="24"/>
                <w:szCs w:val="24"/>
              </w:rPr>
              <w:t>согласно инструкции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Спустить конденсат и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масла из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влагомаслоотделителей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воздухосборников и других емкостей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При отсутствии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автоматической продувки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выполнить ручную продувку </w:t>
            </w:r>
            <w:proofErr w:type="spellStart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влагомаслоотделителей</w:t>
            </w:r>
            <w:proofErr w:type="spellEnd"/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Устранить при необходимости утечку воды и масла через соединения и уплотнения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Проинформировать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работника более высокого уровня квалификации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случаях выявления неисправностей в работе оборудования и коммуникаций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Выполнить работы по ремонту основного и вспомогательного оборудования  компрессорных установок в пределах своей квалификации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Вести записи в журнале  учета ремонтов компрессорной установки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1051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вие с требованиями охраны труда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</w:t>
            </w:r>
            <w:r w:rsidR="00F561BC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ости и заданием на техническое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обслуживание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инструкции по работе и техническому обслуживанию  компрессорных  установок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Подбирать инструмент согласно техпроцессу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техни</w:t>
            </w:r>
            <w:r w:rsidR="00F561BC">
              <w:rPr>
                <w:rFonts w:ascii="Times New Roman" w:hAnsi="Times New Roman"/>
                <w:kern w:val="0"/>
                <w:sz w:val="24"/>
                <w:szCs w:val="24"/>
              </w:rPr>
              <w:t xml:space="preserve">ческого обслуживания и ремонта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компрессорных  установок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качество смазочных материалов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и инструментально оценивать состояние основного и вспомогательного оборудования  компрессорных  установок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наличие утечек</w:t>
            </w:r>
            <w:r w:rsidRPr="0001051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масла и воды через соединения, уплотнения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оборудования  компрессорных  установок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tabs>
                <w:tab w:val="left" w:pos="43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проведении работ по техническому обслуживанию и ремонту  ком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прессорных установок и </w:t>
            </w:r>
            <w:proofErr w:type="gram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сосудов</w:t>
            </w:r>
            <w:proofErr w:type="gramEnd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работающих под давлением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и ремонта  ко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мпрессорных установок и </w:t>
            </w:r>
            <w:proofErr w:type="gram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сосудов</w:t>
            </w:r>
            <w:proofErr w:type="gram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работающих под давлением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F561BC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безопасному обслуживанию </w:t>
            </w:r>
            <w:r w:rsidR="00010518" w:rsidRPr="00010518">
              <w:rPr>
                <w:rFonts w:ascii="Times New Roman" w:hAnsi="Times New Roman"/>
                <w:kern w:val="0"/>
                <w:sz w:val="24"/>
                <w:szCs w:val="24"/>
              </w:rPr>
              <w:t>и ремонту ко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мпрессорных установок и </w:t>
            </w:r>
            <w:proofErr w:type="gram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сосудов</w:t>
            </w:r>
            <w:proofErr w:type="gramEnd"/>
            <w:r w:rsidR="00010518"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работающих под давлением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9A1C6E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технические характеристики</w:t>
            </w:r>
            <w:r w:rsidR="00010518"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устройство и конструктивные особенности основного и вспомогательного оборудования  компрессорных установок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9A1C6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Схемы трубопро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водов (сжатого воздуха или газа воды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масла) с ук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азанием мест установок задвижек вентилей </w:t>
            </w:r>
            <w:proofErr w:type="spellStart"/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>влагомаслоотделителей</w:t>
            </w:r>
            <w:proofErr w:type="spellEnd"/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промежуточных и концевых х</w:t>
            </w:r>
            <w:r w:rsidR="009A1C6E">
              <w:rPr>
                <w:rFonts w:ascii="Times New Roman" w:hAnsi="Times New Roman"/>
                <w:kern w:val="0"/>
                <w:sz w:val="24"/>
                <w:szCs w:val="24"/>
              </w:rPr>
              <w:t xml:space="preserve">олодильников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воздухосборников контрольно-измерительных приборов</w:t>
            </w:r>
          </w:p>
        </w:tc>
      </w:tr>
      <w:tr w:rsidR="00010518" w:rsidRPr="00010518" w:rsidTr="009A1C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</w:t>
            </w:r>
            <w:r w:rsidRPr="00010518">
              <w:rPr>
                <w:kern w:val="0"/>
              </w:rPr>
              <w:t xml:space="preserve"> </w:t>
            </w: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технической документации</w:t>
            </w:r>
          </w:p>
        </w:tc>
      </w:tr>
      <w:tr w:rsidR="00010518" w:rsidRPr="00010518" w:rsidTr="005106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Del="002A1D54" w:rsidRDefault="00010518" w:rsidP="00010518">
            <w:pPr>
              <w:widowControl w:val="0"/>
              <w:suppressAutoHyphens w:val="0"/>
              <w:spacing w:after="0" w:line="240" w:lineRule="auto"/>
              <w:ind w:right="-138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1051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0518" w:rsidRPr="00010518" w:rsidRDefault="00010518" w:rsidP="0001051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1051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Default="000F2FD0"/>
    <w:tbl>
      <w:tblPr>
        <w:tblW w:w="9631" w:type="dxa"/>
        <w:tblLayout w:type="fixed"/>
        <w:tblLook w:val="0000"/>
      </w:tblPr>
      <w:tblGrid>
        <w:gridCol w:w="490"/>
        <w:gridCol w:w="5147"/>
        <w:gridCol w:w="425"/>
        <w:gridCol w:w="3569"/>
      </w:tblGrid>
      <w:tr w:rsidR="00BF0267" w:rsidRPr="00183B83" w:rsidTr="0072043C">
        <w:trPr>
          <w:trHeight w:val="830"/>
        </w:trPr>
        <w:tc>
          <w:tcPr>
            <w:tcW w:w="9631" w:type="dxa"/>
            <w:gridSpan w:val="4"/>
            <w:shd w:val="clear" w:color="auto" w:fill="auto"/>
            <w:vAlign w:val="center"/>
          </w:tcPr>
          <w:p w:rsidR="006E613D" w:rsidRDefault="006E613D" w:rsidP="00F561BC">
            <w:pPr>
              <w:pStyle w:val="1c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стр11"/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bookmarkEnd w:id="4"/>
      <w:tr w:rsidR="00BF0267" w:rsidRPr="009412CE" w:rsidTr="0072043C">
        <w:trPr>
          <w:trHeight w:val="568"/>
        </w:trPr>
        <w:tc>
          <w:tcPr>
            <w:tcW w:w="963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9412CE" w:rsidRDefault="00BF0267" w:rsidP="009412CE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9412C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9412CE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BF0267" w:rsidRPr="00183B83" w:rsidTr="0072043C">
        <w:trPr>
          <w:trHeight w:val="561"/>
        </w:trPr>
        <w:tc>
          <w:tcPr>
            <w:tcW w:w="9631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457E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183B83" w:rsidTr="0072043C">
        <w:trPr>
          <w:trHeight w:val="295"/>
        </w:trPr>
        <w:tc>
          <w:tcPr>
            <w:tcW w:w="9631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183B83" w:rsidTr="00457E08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183B83" w:rsidRDefault="00457E08" w:rsidP="00457E0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183B83" w:rsidRDefault="00457E08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426B9">
              <w:rPr>
                <w:rFonts w:ascii="Times New Roman" w:hAnsi="Times New Roman"/>
                <w:bCs/>
                <w:sz w:val="24"/>
                <w:szCs w:val="24"/>
              </w:rPr>
              <w:t>Агапитов</w:t>
            </w:r>
            <w:proofErr w:type="spellEnd"/>
            <w:r w:rsidRPr="003426B9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</w:tr>
      <w:tr w:rsidR="00BF0267" w:rsidRPr="00183B83" w:rsidTr="00457E08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25" w:type="dxa"/>
            <w:tcBorders>
              <w:bottom w:val="single" w:sz="2" w:space="0" w:color="808080"/>
            </w:tcBorders>
            <w:shd w:val="clear" w:color="auto" w:fill="auto"/>
          </w:tcPr>
          <w:p w:rsidR="00BF0267" w:rsidRPr="00183B8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183B83" w:rsidRDefault="00BF02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9412CE" w:rsidTr="0072043C">
        <w:trPr>
          <w:trHeight w:val="700"/>
        </w:trPr>
        <w:tc>
          <w:tcPr>
            <w:tcW w:w="9631" w:type="dxa"/>
            <w:gridSpan w:val="4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9412CE" w:rsidRDefault="00BF0267" w:rsidP="009412CE">
            <w:pPr>
              <w:pStyle w:val="22"/>
              <w:spacing w:after="0"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12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9412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9412CE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457E08" w:rsidRPr="00183B83" w:rsidTr="00B1683D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8" w:rsidRPr="00B82D0F" w:rsidRDefault="00457E08" w:rsidP="00B168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8" w:rsidRPr="00B82D0F" w:rsidRDefault="00457E08" w:rsidP="00B16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457E08" w:rsidRPr="00183B83" w:rsidTr="00B1683D">
        <w:trPr>
          <w:trHeight w:val="1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8" w:rsidRPr="00B82D0F" w:rsidRDefault="00457E08" w:rsidP="00B168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8" w:rsidRDefault="00457E08" w:rsidP="00B1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457E08" w:rsidRPr="00183B83" w:rsidTr="00B1683D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8" w:rsidRDefault="00457E08" w:rsidP="00B168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8" w:rsidRDefault="00457E08" w:rsidP="00B168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457E08" w:rsidRPr="00183B83" w:rsidTr="00B1683D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8" w:rsidRDefault="00457E08" w:rsidP="00B168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8" w:rsidRDefault="00457E08" w:rsidP="00B168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457E08" w:rsidRPr="00183B83" w:rsidTr="00B1683D">
        <w:trPr>
          <w:trHeight w:val="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8" w:rsidRDefault="00457E08" w:rsidP="00B168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8" w:rsidRDefault="00457E08" w:rsidP="00B168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F561BC" w:rsidRDefault="00F561BC" w:rsidP="00F561BC">
      <w:pPr>
        <w:spacing w:after="0"/>
      </w:pPr>
      <w:bookmarkStart w:id="5" w:name="_GoBack1"/>
      <w:bookmarkEnd w:id="5"/>
      <w:r>
        <w:t>___________________________________________________</w:t>
      </w:r>
    </w:p>
    <w:p w:rsidR="00F561BC" w:rsidRPr="00B91BC6" w:rsidRDefault="00F561BC" w:rsidP="00F561BC">
      <w:pPr>
        <w:pStyle w:val="af5"/>
        <w:spacing w:after="120"/>
        <w:jc w:val="both"/>
        <w:rPr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91BC6">
        <w:rPr>
          <w:rFonts w:ascii="Times New Roman" w:hAnsi="Times New Roman"/>
          <w:sz w:val="20"/>
          <w:szCs w:val="20"/>
        </w:rPr>
        <w:t xml:space="preserve">Общероссийский классификатор занятий. </w:t>
      </w:r>
    </w:p>
    <w:p w:rsidR="00F561BC" w:rsidRPr="00B91BC6" w:rsidRDefault="00F561BC" w:rsidP="00F561BC">
      <w:pPr>
        <w:pStyle w:val="af7"/>
        <w:spacing w:after="120"/>
        <w:jc w:val="both"/>
      </w:pPr>
      <w:r w:rsidRPr="00B91BC6">
        <w:rPr>
          <w:rFonts w:ascii="Times New Roman" w:hAnsi="Times New Roman"/>
          <w:vertAlign w:val="superscript"/>
        </w:rPr>
        <w:t xml:space="preserve">2 </w:t>
      </w:r>
      <w:r w:rsidRPr="00B91BC6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F561BC" w:rsidRPr="00B91BC6" w:rsidRDefault="00F561BC" w:rsidP="00F561BC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Style w:val="ac"/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91BC6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91BC6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2011, №49, ст. 7031; 2013, №48, ст. 6165, №52, ст. 6986).</w:t>
      </w:r>
      <w:proofErr w:type="gramEnd"/>
    </w:p>
    <w:p w:rsidR="00F561BC" w:rsidRDefault="00F561BC" w:rsidP="00F561BC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91BC6">
        <w:rPr>
          <w:rFonts w:ascii="Times New Roman" w:hAnsi="Times New Roman"/>
          <w:bCs/>
          <w:sz w:val="20"/>
          <w:szCs w:val="20"/>
        </w:rPr>
        <w:t>Единый тарифно-квалификационный справ</w:t>
      </w:r>
      <w:r>
        <w:rPr>
          <w:rFonts w:ascii="Times New Roman" w:hAnsi="Times New Roman"/>
          <w:bCs/>
          <w:sz w:val="20"/>
          <w:szCs w:val="20"/>
        </w:rPr>
        <w:t>очник работ и профессий рабочих</w:t>
      </w:r>
    </w:p>
    <w:p w:rsidR="00F561BC" w:rsidRPr="00125EC5" w:rsidRDefault="00F561BC" w:rsidP="00F561BC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125EC5">
        <w:rPr>
          <w:rFonts w:ascii="Times New Roman" w:hAnsi="Times New Roman"/>
          <w:bCs/>
          <w:sz w:val="20"/>
          <w:szCs w:val="20"/>
          <w:vertAlign w:val="superscript"/>
        </w:rPr>
        <w:t>5</w:t>
      </w:r>
      <w:r w:rsidRPr="00125EC5">
        <w:rPr>
          <w:rFonts w:ascii="Times New Roman" w:hAnsi="Times New Roman"/>
          <w:bCs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  <w:p w:rsidR="00F561BC" w:rsidRPr="00B91BC6" w:rsidRDefault="00F561BC" w:rsidP="00F561BC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>6</w:t>
      </w:r>
      <w:r w:rsidRPr="00B91BC6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</w:t>
      </w:r>
    </w:p>
    <w:p w:rsidR="00F561BC" w:rsidRDefault="00F561BC"/>
    <w:sectPr w:rsidR="00F561BC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A4" w:rsidRDefault="001D2BA4">
      <w:pPr>
        <w:spacing w:after="0" w:line="240" w:lineRule="auto"/>
      </w:pPr>
      <w:r>
        <w:separator/>
      </w:r>
    </w:p>
  </w:endnote>
  <w:endnote w:type="continuationSeparator" w:id="0">
    <w:p w:rsidR="001D2BA4" w:rsidRDefault="001D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D" w:rsidRDefault="00B1683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D" w:rsidRDefault="00B168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A4" w:rsidRDefault="001D2BA4">
      <w:pPr>
        <w:spacing w:after="0" w:line="240" w:lineRule="auto"/>
      </w:pPr>
      <w:r>
        <w:separator/>
      </w:r>
    </w:p>
  </w:footnote>
  <w:footnote w:type="continuationSeparator" w:id="0">
    <w:p w:rsidR="001D2BA4" w:rsidRDefault="001D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D" w:rsidRDefault="00B1683D">
    <w:pPr>
      <w:pStyle w:val="af4"/>
    </w:pPr>
  </w:p>
  <w:p w:rsidR="00B1683D" w:rsidRDefault="00B1683D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D" w:rsidRDefault="00B168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D" w:rsidRDefault="003B2058" w:rsidP="006B0CA5">
    <w:pPr>
      <w:pStyle w:val="af4"/>
      <w:jc w:val="center"/>
    </w:pPr>
    <w:fldSimple w:instr=" PAGE   \* MERGEFORMAT ">
      <w:r w:rsidR="00ED1901">
        <w:rPr>
          <w:noProof/>
        </w:rPr>
        <w:t>11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D" w:rsidRDefault="00B168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10518"/>
    <w:rsid w:val="000317B8"/>
    <w:rsid w:val="00044000"/>
    <w:rsid w:val="00096E9E"/>
    <w:rsid w:val="000A2B8B"/>
    <w:rsid w:val="000A58A2"/>
    <w:rsid w:val="000A5EF3"/>
    <w:rsid w:val="000B5C0F"/>
    <w:rsid w:val="000D3354"/>
    <w:rsid w:val="000D5B25"/>
    <w:rsid w:val="000D6B6F"/>
    <w:rsid w:val="000F2FD0"/>
    <w:rsid w:val="00142FA6"/>
    <w:rsid w:val="0014658D"/>
    <w:rsid w:val="0015343F"/>
    <w:rsid w:val="00157812"/>
    <w:rsid w:val="001719DB"/>
    <w:rsid w:val="001757C6"/>
    <w:rsid w:val="00183B83"/>
    <w:rsid w:val="001C3633"/>
    <w:rsid w:val="001C3C1C"/>
    <w:rsid w:val="001D2BA4"/>
    <w:rsid w:val="001D3C2E"/>
    <w:rsid w:val="001F3FCF"/>
    <w:rsid w:val="00200F0B"/>
    <w:rsid w:val="00217B55"/>
    <w:rsid w:val="00217C54"/>
    <w:rsid w:val="00262CEE"/>
    <w:rsid w:val="002C2C00"/>
    <w:rsid w:val="002D1433"/>
    <w:rsid w:val="003419BC"/>
    <w:rsid w:val="003B2058"/>
    <w:rsid w:val="003D33AA"/>
    <w:rsid w:val="003D3F95"/>
    <w:rsid w:val="003E34FC"/>
    <w:rsid w:val="003F0ECF"/>
    <w:rsid w:val="003F4A2B"/>
    <w:rsid w:val="00406A04"/>
    <w:rsid w:val="00436C53"/>
    <w:rsid w:val="00446052"/>
    <w:rsid w:val="00450038"/>
    <w:rsid w:val="00457E08"/>
    <w:rsid w:val="004A2A36"/>
    <w:rsid w:val="004B1B83"/>
    <w:rsid w:val="004D67E6"/>
    <w:rsid w:val="005015FB"/>
    <w:rsid w:val="0050249A"/>
    <w:rsid w:val="00503D09"/>
    <w:rsid w:val="00507859"/>
    <w:rsid w:val="005102ED"/>
    <w:rsid w:val="00510616"/>
    <w:rsid w:val="00584323"/>
    <w:rsid w:val="005856A8"/>
    <w:rsid w:val="00596D13"/>
    <w:rsid w:val="005B0392"/>
    <w:rsid w:val="005C1947"/>
    <w:rsid w:val="005F567F"/>
    <w:rsid w:val="006040FF"/>
    <w:rsid w:val="00622BFA"/>
    <w:rsid w:val="00643DB4"/>
    <w:rsid w:val="00644BC5"/>
    <w:rsid w:val="00667BC6"/>
    <w:rsid w:val="006B0CA5"/>
    <w:rsid w:val="006B3611"/>
    <w:rsid w:val="006E613D"/>
    <w:rsid w:val="00707046"/>
    <w:rsid w:val="0072043C"/>
    <w:rsid w:val="00774783"/>
    <w:rsid w:val="00780290"/>
    <w:rsid w:val="007A23A1"/>
    <w:rsid w:val="007A6AFE"/>
    <w:rsid w:val="007D0038"/>
    <w:rsid w:val="007D3045"/>
    <w:rsid w:val="007D3D34"/>
    <w:rsid w:val="00815AF5"/>
    <w:rsid w:val="008478CC"/>
    <w:rsid w:val="008704C0"/>
    <w:rsid w:val="00875445"/>
    <w:rsid w:val="00882A6D"/>
    <w:rsid w:val="008A05D4"/>
    <w:rsid w:val="008A79CB"/>
    <w:rsid w:val="008C01E4"/>
    <w:rsid w:val="009010DF"/>
    <w:rsid w:val="00920185"/>
    <w:rsid w:val="0093761A"/>
    <w:rsid w:val="009412CE"/>
    <w:rsid w:val="00945E40"/>
    <w:rsid w:val="00950A18"/>
    <w:rsid w:val="009A1C6E"/>
    <w:rsid w:val="009D50E8"/>
    <w:rsid w:val="009E3733"/>
    <w:rsid w:val="00A0008E"/>
    <w:rsid w:val="00A27012"/>
    <w:rsid w:val="00A73552"/>
    <w:rsid w:val="00AD447B"/>
    <w:rsid w:val="00B03EDF"/>
    <w:rsid w:val="00B14894"/>
    <w:rsid w:val="00B1683D"/>
    <w:rsid w:val="00B40FB1"/>
    <w:rsid w:val="00B71DA4"/>
    <w:rsid w:val="00BC75A0"/>
    <w:rsid w:val="00BF0267"/>
    <w:rsid w:val="00BF7393"/>
    <w:rsid w:val="00C216A5"/>
    <w:rsid w:val="00C45B3C"/>
    <w:rsid w:val="00C924E8"/>
    <w:rsid w:val="00CC5603"/>
    <w:rsid w:val="00D26AF5"/>
    <w:rsid w:val="00D529BB"/>
    <w:rsid w:val="00D52D72"/>
    <w:rsid w:val="00DE59AD"/>
    <w:rsid w:val="00E30DA3"/>
    <w:rsid w:val="00E36BFD"/>
    <w:rsid w:val="00E659F3"/>
    <w:rsid w:val="00E738E6"/>
    <w:rsid w:val="00E9526F"/>
    <w:rsid w:val="00EB2497"/>
    <w:rsid w:val="00ED1901"/>
    <w:rsid w:val="00EF5B10"/>
    <w:rsid w:val="00F02448"/>
    <w:rsid w:val="00F561BC"/>
    <w:rsid w:val="00FA5A1B"/>
    <w:rsid w:val="00FB79E2"/>
    <w:rsid w:val="00FC14B4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F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EB249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EB249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EB2497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EB249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EB249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EB2497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EB2497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EB2497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EB249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B2497"/>
  </w:style>
  <w:style w:type="character" w:customStyle="1" w:styleId="11">
    <w:name w:val="Заголовок 1 Знак"/>
    <w:rsid w:val="00EB249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EB2497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EB2497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EB2497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EB2497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EB2497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EB2497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EB2497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EB2497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EB2497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EB2497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EB2497"/>
    <w:rPr>
      <w:rFonts w:cs="Times New Roman"/>
      <w:b/>
      <w:bCs/>
    </w:rPr>
  </w:style>
  <w:style w:type="character" w:styleId="a6">
    <w:name w:val="Emphasis"/>
    <w:qFormat/>
    <w:rsid w:val="00EB2497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EB2497"/>
    <w:rPr>
      <w:rFonts w:cs="Times New Roman"/>
      <w:i/>
      <w:iCs/>
    </w:rPr>
  </w:style>
  <w:style w:type="character" w:customStyle="1" w:styleId="IntenseQuoteChar">
    <w:name w:val="Intense Quote Char"/>
    <w:rsid w:val="00EB2497"/>
    <w:rPr>
      <w:rFonts w:cs="Times New Roman"/>
      <w:b/>
      <w:bCs/>
      <w:i/>
      <w:iCs/>
    </w:rPr>
  </w:style>
  <w:style w:type="character" w:customStyle="1" w:styleId="12">
    <w:name w:val="Слабое выделение1"/>
    <w:rsid w:val="00EB2497"/>
    <w:rPr>
      <w:rFonts w:cs="Times New Roman"/>
      <w:i/>
    </w:rPr>
  </w:style>
  <w:style w:type="character" w:customStyle="1" w:styleId="13">
    <w:name w:val="Сильное выделение1"/>
    <w:rsid w:val="00EB2497"/>
    <w:rPr>
      <w:rFonts w:cs="Times New Roman"/>
      <w:b/>
    </w:rPr>
  </w:style>
  <w:style w:type="character" w:customStyle="1" w:styleId="14">
    <w:name w:val="Слабая ссылка1"/>
    <w:rsid w:val="00EB2497"/>
    <w:rPr>
      <w:rFonts w:cs="Times New Roman"/>
      <w:smallCaps/>
    </w:rPr>
  </w:style>
  <w:style w:type="character" w:customStyle="1" w:styleId="15">
    <w:name w:val="Сильная ссылка1"/>
    <w:rsid w:val="00EB2497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EB2497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EB2497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EB2497"/>
    <w:rPr>
      <w:rFonts w:cs="Times New Roman"/>
      <w:vertAlign w:val="superscript"/>
    </w:rPr>
  </w:style>
  <w:style w:type="character" w:customStyle="1" w:styleId="a8">
    <w:name w:val="Текст выноски Знак"/>
    <w:rsid w:val="00EB2497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EB2497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EB2497"/>
    <w:rPr>
      <w:rFonts w:cs="Times New Roman"/>
      <w:vertAlign w:val="superscript"/>
    </w:rPr>
  </w:style>
  <w:style w:type="character" w:customStyle="1" w:styleId="aa">
    <w:name w:val="Нижний колонтитул Знак"/>
    <w:rsid w:val="00EB2497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EB2497"/>
    <w:rPr>
      <w:rFonts w:cs="Times New Roman"/>
    </w:rPr>
  </w:style>
  <w:style w:type="character" w:customStyle="1" w:styleId="ab">
    <w:name w:val="Верхний колонтитул Знак"/>
    <w:uiPriority w:val="99"/>
    <w:rsid w:val="00EB2497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EB2497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EB2497"/>
    <w:rPr>
      <w:rFonts w:cs="Times New Roman"/>
    </w:rPr>
  </w:style>
  <w:style w:type="character" w:customStyle="1" w:styleId="ListLabel2">
    <w:name w:val="ListLabel 2"/>
    <w:rsid w:val="00EB2497"/>
    <w:rPr>
      <w:rFonts w:cs="Times New Roman"/>
      <w:sz w:val="28"/>
      <w:szCs w:val="28"/>
    </w:rPr>
  </w:style>
  <w:style w:type="character" w:customStyle="1" w:styleId="EndnoteCharacters">
    <w:name w:val="Endnote Characters"/>
    <w:rsid w:val="00EB2497"/>
  </w:style>
  <w:style w:type="character" w:styleId="ac">
    <w:name w:val="endnote reference"/>
    <w:uiPriority w:val="99"/>
    <w:rsid w:val="00EB2497"/>
    <w:rPr>
      <w:vertAlign w:val="superscript"/>
    </w:rPr>
  </w:style>
  <w:style w:type="character" w:styleId="ad">
    <w:name w:val="footnote reference"/>
    <w:rsid w:val="00EB2497"/>
    <w:rPr>
      <w:vertAlign w:val="superscript"/>
    </w:rPr>
  </w:style>
  <w:style w:type="character" w:customStyle="1" w:styleId="FootnoteCharacters">
    <w:name w:val="Footnote Characters"/>
    <w:rsid w:val="00EB2497"/>
  </w:style>
  <w:style w:type="paragraph" w:customStyle="1" w:styleId="Heading">
    <w:name w:val="Heading"/>
    <w:basedOn w:val="a"/>
    <w:next w:val="ae"/>
    <w:rsid w:val="00EB249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EB2497"/>
    <w:pPr>
      <w:spacing w:after="120"/>
    </w:pPr>
  </w:style>
  <w:style w:type="paragraph" w:styleId="af">
    <w:name w:val="List"/>
    <w:basedOn w:val="ae"/>
    <w:rsid w:val="00EB2497"/>
  </w:style>
  <w:style w:type="paragraph" w:styleId="af0">
    <w:name w:val="caption"/>
    <w:basedOn w:val="a"/>
    <w:qFormat/>
    <w:rsid w:val="00EB24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B2497"/>
    <w:pPr>
      <w:suppressLineNumbers/>
    </w:pPr>
  </w:style>
  <w:style w:type="paragraph" w:customStyle="1" w:styleId="1a">
    <w:name w:val="Название объекта1"/>
    <w:basedOn w:val="a"/>
    <w:rsid w:val="00EB2497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EB2497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EB249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EB2497"/>
    <w:pPr>
      <w:spacing w:after="0" w:line="100" w:lineRule="atLeast"/>
    </w:pPr>
  </w:style>
  <w:style w:type="paragraph" w:customStyle="1" w:styleId="1c">
    <w:name w:val="Абзац списка1"/>
    <w:basedOn w:val="a"/>
    <w:rsid w:val="00EB2497"/>
    <w:pPr>
      <w:ind w:left="720"/>
      <w:contextualSpacing/>
    </w:pPr>
  </w:style>
  <w:style w:type="paragraph" w:customStyle="1" w:styleId="21">
    <w:name w:val="Цитата 21"/>
    <w:basedOn w:val="a"/>
    <w:rsid w:val="00EB2497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EB2497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EB2497"/>
  </w:style>
  <w:style w:type="paragraph" w:customStyle="1" w:styleId="1f">
    <w:name w:val="Текст сноски1"/>
    <w:basedOn w:val="a"/>
    <w:rsid w:val="00EB2497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EB249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49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EB2497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EB2497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EB2497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EB2497"/>
    <w:pPr>
      <w:ind w:left="720"/>
      <w:contextualSpacing/>
    </w:pPr>
  </w:style>
  <w:style w:type="paragraph" w:customStyle="1" w:styleId="HTML1">
    <w:name w:val="Стандартный HTML1"/>
    <w:basedOn w:val="a"/>
    <w:rsid w:val="00EB2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EB2497"/>
  </w:style>
  <w:style w:type="paragraph" w:styleId="af5">
    <w:name w:val="endnote text"/>
    <w:aliases w:val="Знак4"/>
    <w:basedOn w:val="a"/>
    <w:link w:val="1f2"/>
    <w:uiPriority w:val="99"/>
    <w:rsid w:val="00EB2497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character" w:styleId="af8">
    <w:name w:val="Hyperlink"/>
    <w:basedOn w:val="a0"/>
    <w:uiPriority w:val="99"/>
    <w:unhideWhenUsed/>
    <w:rsid w:val="00F0244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412CE"/>
    <w:rPr>
      <w:color w:val="800080"/>
      <w:u w:val="single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5F567F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6746-D2A7-4F10-A7FB-55017FDC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2</cp:revision>
  <cp:lastPrinted>2014-10-07T07:56:00Z</cp:lastPrinted>
  <dcterms:created xsi:type="dcterms:W3CDTF">2015-07-08T14:52:00Z</dcterms:created>
  <dcterms:modified xsi:type="dcterms:W3CDTF">2015-07-08T14:52:00Z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